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firstLine="0" w:firstLineChars="0"/>
        <w:jc w:val="center"/>
        <w:textAlignment w:val="auto"/>
        <w:rPr>
          <w:rFonts w:hint="eastAsia" w:ascii="华文仿宋" w:hAnsi="华文仿宋" w:eastAsia="华文仿宋" w:cs="华文仿宋"/>
          <w:b w:val="0"/>
          <w:bCs/>
          <w:sz w:val="44"/>
          <w:szCs w:val="44"/>
          <w:highlight w:val="none"/>
          <w:lang w:val="en-US" w:eastAsia="zh-CN"/>
        </w:rPr>
      </w:pPr>
      <w:r>
        <w:rPr>
          <w:rFonts w:hint="eastAsia" w:ascii="华文仿宋" w:hAnsi="华文仿宋" w:eastAsia="华文仿宋" w:cs="华文仿宋"/>
          <w:b w:val="0"/>
          <w:bCs/>
          <w:sz w:val="44"/>
          <w:szCs w:val="44"/>
          <w:highlight w:val="none"/>
          <w:lang w:val="en-US" w:eastAsia="zh-CN"/>
        </w:rPr>
        <w:t>应征企业打样知识产权及保密承诺书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79" w:firstLineChars="207"/>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我司响应内蒙古昆明卷烟有限责任公司（以下简称蒙昆公司）《白沙(长丰)、白沙(昭君)盒、条包装纸打样征集公告》。承诺严格按照公告要求进行打样，承担保密义务，准时递交打样方案和样品。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一、设计打样方案作品知识产权声明</w:t>
      </w:r>
      <w:r>
        <w:rPr>
          <w:rFonts w:hint="eastAsia" w:ascii="华文仿宋" w:hAnsi="华文仿宋" w:eastAsia="华文仿宋" w:cs="华文仿宋"/>
          <w:b w:val="0"/>
          <w:bCs/>
          <w:sz w:val="28"/>
          <w:szCs w:val="28"/>
          <w:highlight w:val="none"/>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1、我司声明，完成的打样方案作品（包括但不限于图案、文字和印刷工艺等）确为我司独立创作完成，拥有充分、完全排他的知识产权，绝无抄袭、复制、模仿他人作品的行为，同时不存在任何权利瑕疵或争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2、打样方案作品及其相关设计稿、草图，均不得用作其他用途，并保证作品未曾自行或授权任何第三方对该打样方案作品进行任何形式的使用或开发。</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3、打样方案作品自交付蒙昆公司后，打样方案和相关材料及形成的新的知识产权均归蒙昆公司永久享有。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如应征方交付给我公司的方案涉及的知识产权成果为第三方授权应征方使用的知识产权成果的，应征方应确保已向第三方支付了该方案涉及的专利权、版权或其他知识产权需要向第三方支付的版税、专利、商标许可使用费等全部费用。在该方案被我公司选中后，应征方应负责协调我公司指定供应商取得第三方的授权，并将该成果涉及的知识产权成果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如应征方交付给我公司的方案涉及的知识产权成果为应征方原创且未申请专利、商标等知识产权的，该方案被我公司选中后，应征方应确保该方案涉及的专利权、全部或部分元素的商标权及著作权等全部知识产权均归我公司所有，我公司有权就该方案涉及的全部知识产权成果或部分元素用于申请专利或商标或著作权登记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如应征方提供的方案涉及的知识产权成果为应征方原创且已申请专利、商标等知识产权的，在该打样方案被我公司选中后，应征方应同意将该方案涉及的专利权、商标权及著作权等全部知识产权许可我公司指定的供应商使用并用于产品的生产加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4、应征方应当保证其交付给我公司的成果不侵犯任何第三人的合法权益，免受第三方提出侵犯其专利权、版权、商标权或工业设计权等相关知识产权的主张。如发生第三人提出侵权指控的，因处理由应征方原因导致的与第三方的知识产权侵权纠纷而支出的一切费用（包括但不限于律师费和诉讼费以及我公司因此支出的相关费用等）均由应征方承担。因应征方交付的成果侵犯第三人合法权益造成损失的，应征方应赔偿我公司全部直接及间接损失。</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二、保密义务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1、本承诺书涉及的保密信息是指征集过程中应征企业获得或收到的蒙昆公司商务、财务、技术、产品的信息、资料或其他蒙昆公司未向社会公开的文件或信息，包括但不限于：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（1）蒙昆公司设计需求、设计稿、及相关产品及征集信息；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（2）征集过程中涉及的技术信息和技术资料、及实施过程中产生的新技术信息和技术资料；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（3）征集过程中相关工作承担者之间往来的传真、信函、电子邮件等；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（4）征集过程中任一阶段的技术成果及技术信息；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（5）征集的相关工作实施过程中确认的需要保密的其他信息。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2、应征企业应对所有保密信息进行妥善管理，并采取保密措施，未经蒙昆公司同意，不得自行使用，也不得向任何第三方披露或者许可使用。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3、保密义务同样适用于我司工作人员及关联企业、关联人员等。以上所述我司关联人员、关联企业，包括我司股东、接触征集信息内容的工作人员/其他人员、分支机构、子公司，以及与我司或我司股东具有投资或被投资关系的企业及其他组织、与我司股东具有亲友或相识关系的他人及其投资或实际控制的企业及其他组织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4、我司违反本条“保密义务”的，应向蒙昆公司承担违约责任。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560" w:leftChars="2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5、本承诺具有独立性，应征企业的保密义务不因征集工作的解除、撤销、无效或终止而终止。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三、违约责任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6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我司应严格遵守以上承诺。如有违反应向蒙昆公司承担违约责任，需赔偿蒙昆公司所有直接、间接损失，包括因维权支出的合理费用。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四、其他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6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内蒙古昆明卷烟有限责任公司保留对本承诺书最终解释权。任何与研发、制样征集有关的未尽事宜，均由内蒙古昆明卷烟有限责任公司进一步制定相应规定并进行解释。</w:t>
      </w: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righ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0" w:firstLineChars="0"/>
        <w:jc w:val="right"/>
        <w:textAlignment w:val="auto"/>
        <w:rPr>
          <w:rFonts w:hint="eastAsia" w:ascii="华文仿宋" w:hAnsi="华文仿宋" w:eastAsia="华文仿宋" w:cs="华文仿宋"/>
          <w:b w:val="0"/>
          <w:bCs/>
          <w:sz w:val="28"/>
          <w:szCs w:val="28"/>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1680" w:leftChars="6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应征企业名称（企业公章）：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1680" w:leftChars="6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 xml:space="preserve">法定代表人或委托代理人（签字或盖章）：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1680" w:leftChars="600" w:firstLine="0" w:firstLineChars="0"/>
        <w:jc w:val="left"/>
        <w:textAlignment w:val="auto"/>
        <w:rPr>
          <w:rFonts w:hint="eastAsia" w:ascii="华文仿宋" w:hAnsi="华文仿宋" w:eastAsia="华文仿宋" w:cs="华文仿宋"/>
          <w:b w:val="0"/>
          <w:bCs/>
          <w:sz w:val="28"/>
          <w:szCs w:val="28"/>
          <w:highlight w:val="none"/>
          <w:lang w:val="en-US" w:eastAsia="zh-CN"/>
        </w:rPr>
      </w:pPr>
      <w:r>
        <w:rPr>
          <w:rFonts w:hint="eastAsia" w:ascii="华文仿宋" w:hAnsi="华文仿宋" w:eastAsia="华文仿宋" w:cs="华文仿宋"/>
          <w:b w:val="0"/>
          <w:bCs/>
          <w:sz w:val="28"/>
          <w:szCs w:val="28"/>
          <w:highlight w:val="none"/>
          <w:lang w:val="en-US" w:eastAsia="zh-CN"/>
        </w:rPr>
        <w:t xml:space="preserve">日  期：      年    </w:t>
      </w:r>
      <w:r>
        <w:rPr>
          <w:rFonts w:hint="eastAsia" w:ascii="CESI仿宋-GB2312" w:hAnsi="CESI仿宋-GB2312" w:eastAsia="CESI仿宋-GB2312" w:cs="CESI仿宋-GB2312"/>
          <w:b w:val="0"/>
          <w:bCs/>
          <w:sz w:val="28"/>
          <w:szCs w:val="28"/>
          <w:highlight w:val="none"/>
          <w:lang w:val="en-US" w:eastAsia="zh-CN"/>
        </w:rPr>
        <w:t>月</w:t>
      </w:r>
      <w:bookmarkStart w:id="0" w:name="_GoBack"/>
      <w:bookmarkEnd w:id="0"/>
      <w:r>
        <w:rPr>
          <w:rFonts w:hint="eastAsia" w:ascii="CESI仿宋-GB2312" w:hAnsi="CESI仿宋-GB2312" w:eastAsia="CESI仿宋-GB2312" w:cs="CESI仿宋-GB2312"/>
          <w:b w:val="0"/>
          <w:bCs/>
          <w:sz w:val="28"/>
          <w:szCs w:val="28"/>
          <w:highlight w:val="none"/>
          <w:lang w:val="en-US" w:eastAsia="zh-CN"/>
        </w:rPr>
        <w:t xml:space="preserve">    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B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ambria">
    <w:altName w:val="FreeSerif"/>
    <w:panose1 w:val="020405030504060A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Noto Music">
    <w:panose1 w:val="020B0502040504020204"/>
    <w:charset w:val="00"/>
    <w:family w:val="auto"/>
    <w:pitch w:val="default"/>
    <w:sig w:usb0="00000003" w:usb1="02006000" w:usb2="01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B55DC2"/>
    <w:multiLevelType w:val="multilevel"/>
    <w:tmpl w:val="60B55DC2"/>
    <w:lvl w:ilvl="0" w:tentative="0">
      <w:start w:val="4"/>
      <w:numFmt w:val="upperLetter"/>
      <w:lvlText w:val="%1"/>
      <w:lvlJc w:val="left"/>
      <w:pPr>
        <w:tabs>
          <w:tab w:val="left" w:pos="0"/>
        </w:tabs>
        <w:ind w:left="0" w:hanging="425"/>
      </w:pPr>
      <w:rPr>
        <w:rFonts w:hint="eastAsia"/>
      </w:rPr>
    </w:lvl>
    <w:lvl w:ilvl="1" w:tentative="0">
      <w:start w:val="1"/>
      <w:numFmt w:val="decimal"/>
      <w:pStyle w:val="19"/>
      <w:suff w:val="nothing"/>
      <w:lvlText w:val="表%1.%2　"/>
      <w:lvlJc w:val="center"/>
      <w:pPr>
        <w:ind w:left="3150" w:firstLine="0"/>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NGNhZTk1ODhkYzM4NjFiODliN2RiNGM2ZjM5NzQifQ=="/>
  </w:docVars>
  <w:rsids>
    <w:rsidRoot w:val="00F71F58"/>
    <w:rsid w:val="000049FA"/>
    <w:rsid w:val="000370BC"/>
    <w:rsid w:val="00062B43"/>
    <w:rsid w:val="00064201"/>
    <w:rsid w:val="00071C5F"/>
    <w:rsid w:val="000A5760"/>
    <w:rsid w:val="000C6AC1"/>
    <w:rsid w:val="000D7441"/>
    <w:rsid w:val="000E52C1"/>
    <w:rsid w:val="000F570B"/>
    <w:rsid w:val="00136E49"/>
    <w:rsid w:val="00183210"/>
    <w:rsid w:val="001E08DA"/>
    <w:rsid w:val="002447C9"/>
    <w:rsid w:val="00255E33"/>
    <w:rsid w:val="002560AB"/>
    <w:rsid w:val="002813B2"/>
    <w:rsid w:val="00287840"/>
    <w:rsid w:val="002B43D1"/>
    <w:rsid w:val="002B4EA1"/>
    <w:rsid w:val="002C34BD"/>
    <w:rsid w:val="002C48E3"/>
    <w:rsid w:val="002E134C"/>
    <w:rsid w:val="002F6C93"/>
    <w:rsid w:val="00335DD7"/>
    <w:rsid w:val="003957B7"/>
    <w:rsid w:val="003B1B6F"/>
    <w:rsid w:val="003D4205"/>
    <w:rsid w:val="00405EC8"/>
    <w:rsid w:val="00435088"/>
    <w:rsid w:val="0049608F"/>
    <w:rsid w:val="00497DF1"/>
    <w:rsid w:val="0054711B"/>
    <w:rsid w:val="005815BD"/>
    <w:rsid w:val="0058257E"/>
    <w:rsid w:val="005B18D7"/>
    <w:rsid w:val="005C6CFF"/>
    <w:rsid w:val="00600385"/>
    <w:rsid w:val="006367C5"/>
    <w:rsid w:val="00641726"/>
    <w:rsid w:val="006520A3"/>
    <w:rsid w:val="0067716F"/>
    <w:rsid w:val="00696A67"/>
    <w:rsid w:val="006A6F2A"/>
    <w:rsid w:val="00721AD0"/>
    <w:rsid w:val="00726B5D"/>
    <w:rsid w:val="007505E5"/>
    <w:rsid w:val="00775457"/>
    <w:rsid w:val="00776299"/>
    <w:rsid w:val="007931E3"/>
    <w:rsid w:val="007B6638"/>
    <w:rsid w:val="007C090A"/>
    <w:rsid w:val="007F0FA8"/>
    <w:rsid w:val="00816A06"/>
    <w:rsid w:val="00840E14"/>
    <w:rsid w:val="00850AB7"/>
    <w:rsid w:val="008528EA"/>
    <w:rsid w:val="008611E4"/>
    <w:rsid w:val="008873D1"/>
    <w:rsid w:val="008A1EFC"/>
    <w:rsid w:val="008F03B9"/>
    <w:rsid w:val="008F52E5"/>
    <w:rsid w:val="009361D4"/>
    <w:rsid w:val="0095041F"/>
    <w:rsid w:val="0095305B"/>
    <w:rsid w:val="00976D5F"/>
    <w:rsid w:val="009A52A0"/>
    <w:rsid w:val="009E5A83"/>
    <w:rsid w:val="00A064E0"/>
    <w:rsid w:val="00A07B0B"/>
    <w:rsid w:val="00A12C9A"/>
    <w:rsid w:val="00A5148F"/>
    <w:rsid w:val="00A61FF0"/>
    <w:rsid w:val="00A82AAE"/>
    <w:rsid w:val="00AD0F7E"/>
    <w:rsid w:val="00AD44FC"/>
    <w:rsid w:val="00AD5C7E"/>
    <w:rsid w:val="00AF2FEB"/>
    <w:rsid w:val="00B05BB0"/>
    <w:rsid w:val="00BF52CE"/>
    <w:rsid w:val="00C515E8"/>
    <w:rsid w:val="00C618C4"/>
    <w:rsid w:val="00C6243D"/>
    <w:rsid w:val="00C74661"/>
    <w:rsid w:val="00C94E84"/>
    <w:rsid w:val="00CD5466"/>
    <w:rsid w:val="00CE38E2"/>
    <w:rsid w:val="00CE63EC"/>
    <w:rsid w:val="00D30150"/>
    <w:rsid w:val="00D43E8C"/>
    <w:rsid w:val="00D9633C"/>
    <w:rsid w:val="00DA0A70"/>
    <w:rsid w:val="00DA365B"/>
    <w:rsid w:val="00DE34E2"/>
    <w:rsid w:val="00E42EA9"/>
    <w:rsid w:val="00E44A4A"/>
    <w:rsid w:val="00E61E0A"/>
    <w:rsid w:val="00EA5AB4"/>
    <w:rsid w:val="00EC3101"/>
    <w:rsid w:val="00ED31A3"/>
    <w:rsid w:val="00ED6A6E"/>
    <w:rsid w:val="00EE5A8C"/>
    <w:rsid w:val="00EF6CF3"/>
    <w:rsid w:val="00F00353"/>
    <w:rsid w:val="00F0418F"/>
    <w:rsid w:val="00F41C8A"/>
    <w:rsid w:val="00F439EA"/>
    <w:rsid w:val="00F71F58"/>
    <w:rsid w:val="00F8150C"/>
    <w:rsid w:val="00F8168D"/>
    <w:rsid w:val="00F90E1D"/>
    <w:rsid w:val="00F92147"/>
    <w:rsid w:val="00FC5C77"/>
    <w:rsid w:val="01133B9B"/>
    <w:rsid w:val="0CF7D9FC"/>
    <w:rsid w:val="15D350EF"/>
    <w:rsid w:val="1BF511E5"/>
    <w:rsid w:val="1EFF1D85"/>
    <w:rsid w:val="20B26D7D"/>
    <w:rsid w:val="28DA8DD7"/>
    <w:rsid w:val="3507410E"/>
    <w:rsid w:val="354A1C00"/>
    <w:rsid w:val="3613049B"/>
    <w:rsid w:val="3FFFD28C"/>
    <w:rsid w:val="46A8109F"/>
    <w:rsid w:val="49BA7BD2"/>
    <w:rsid w:val="4C094780"/>
    <w:rsid w:val="4E195C09"/>
    <w:rsid w:val="4FBFB790"/>
    <w:rsid w:val="53276722"/>
    <w:rsid w:val="57D45CF1"/>
    <w:rsid w:val="5BDB1A95"/>
    <w:rsid w:val="5CDF9BA8"/>
    <w:rsid w:val="5F8DF6C5"/>
    <w:rsid w:val="692C53C1"/>
    <w:rsid w:val="6A941D62"/>
    <w:rsid w:val="6D03440E"/>
    <w:rsid w:val="6FFD7F74"/>
    <w:rsid w:val="6FFF66E7"/>
    <w:rsid w:val="71FE04BF"/>
    <w:rsid w:val="76AC0480"/>
    <w:rsid w:val="76E114C2"/>
    <w:rsid w:val="77ABBBE0"/>
    <w:rsid w:val="79BC2387"/>
    <w:rsid w:val="79F5BE03"/>
    <w:rsid w:val="7AFF0B92"/>
    <w:rsid w:val="7CEFACA0"/>
    <w:rsid w:val="7DDF00FA"/>
    <w:rsid w:val="7DFFBD8E"/>
    <w:rsid w:val="7EB61D53"/>
    <w:rsid w:val="7EFFAAB6"/>
    <w:rsid w:val="7FBF40F5"/>
    <w:rsid w:val="7FEB77C3"/>
    <w:rsid w:val="7FFF8FB2"/>
    <w:rsid w:val="8F2DC710"/>
    <w:rsid w:val="9EC10E72"/>
    <w:rsid w:val="9FD736ED"/>
    <w:rsid w:val="A4B18DB8"/>
    <w:rsid w:val="AADBFE66"/>
    <w:rsid w:val="AB7FF99B"/>
    <w:rsid w:val="B2F96CA5"/>
    <w:rsid w:val="B58D07BC"/>
    <w:rsid w:val="BCDC07F2"/>
    <w:rsid w:val="BE53B4BB"/>
    <w:rsid w:val="BF7BE786"/>
    <w:rsid w:val="BFEF2C94"/>
    <w:rsid w:val="C6FDFE5F"/>
    <w:rsid w:val="CEE1E1C5"/>
    <w:rsid w:val="CFBE4ACB"/>
    <w:rsid w:val="D7FF2861"/>
    <w:rsid w:val="DE55F94D"/>
    <w:rsid w:val="E6F91EB3"/>
    <w:rsid w:val="EAEF3EA7"/>
    <w:rsid w:val="ECEAB50D"/>
    <w:rsid w:val="EF53CCC5"/>
    <w:rsid w:val="EF7FEB4C"/>
    <w:rsid w:val="F6B49E07"/>
    <w:rsid w:val="F6BC5B66"/>
    <w:rsid w:val="F6FB3D64"/>
    <w:rsid w:val="F7D18895"/>
    <w:rsid w:val="FCEF3472"/>
    <w:rsid w:val="FD9DF685"/>
    <w:rsid w:val="FDEF6FF7"/>
    <w:rsid w:val="FFD7105F"/>
    <w:rsid w:val="FFEF50E8"/>
    <w:rsid w:val="FFF7DE59"/>
    <w:rsid w:val="FFFF1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ESI仿宋-GB2312" w:hAnsi="CESI仿宋-GB2312" w:cs="CESI仿宋-GB2312" w:eastAsiaTheme="minorEastAsia"/>
      <w:bCs/>
      <w:kern w:val="2"/>
      <w:sz w:val="28"/>
      <w:szCs w:val="28"/>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widowControl/>
      <w:spacing w:line="360" w:lineRule="auto"/>
      <w:jc w:val="left"/>
    </w:pPr>
    <w:rPr>
      <w:kern w:val="0"/>
      <w:sz w:val="20"/>
      <w:szCs w:val="20"/>
    </w:rPr>
  </w:style>
  <w:style w:type="paragraph" w:styleId="3">
    <w:name w:val="annotation text"/>
    <w:basedOn w:val="1"/>
    <w:semiHidden/>
    <w:unhideWhenUsed/>
    <w:qFormat/>
    <w:uiPriority w:val="99"/>
    <w:pPr>
      <w:jc w:val="left"/>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5"/>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18"/>
    <w:qFormat/>
    <w:uiPriority w:val="10"/>
    <w:pPr>
      <w:spacing w:before="240" w:after="60" w:line="276" w:lineRule="auto"/>
      <w:jc w:val="center"/>
      <w:outlineLvl w:val="0"/>
    </w:pPr>
    <w:rPr>
      <w:rFonts w:eastAsia="宋体" w:asciiTheme="majorHAnsi" w:hAnsiTheme="majorHAnsi" w:cstheme="majorBidi"/>
      <w:b/>
      <w:sz w:val="32"/>
      <w:szCs w:val="32"/>
    </w:rPr>
  </w:style>
  <w:style w:type="table" w:styleId="10">
    <w:name w:val="Table Grid"/>
    <w:basedOn w:val="9"/>
    <w:qFormat/>
    <w:uiPriority w:val="59"/>
    <w:pPr>
      <w:spacing w:after="120" w:line="276"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页眉 Char"/>
    <w:basedOn w:val="11"/>
    <w:link w:val="7"/>
    <w:qFormat/>
    <w:uiPriority w:val="99"/>
    <w:rPr>
      <w:sz w:val="18"/>
      <w:szCs w:val="18"/>
    </w:rPr>
  </w:style>
  <w:style w:type="character" w:customStyle="1" w:styleId="14">
    <w:name w:val="页脚 Char"/>
    <w:basedOn w:val="11"/>
    <w:link w:val="6"/>
    <w:qFormat/>
    <w:uiPriority w:val="99"/>
    <w:rPr>
      <w:sz w:val="18"/>
      <w:szCs w:val="18"/>
    </w:rPr>
  </w:style>
  <w:style w:type="character" w:customStyle="1" w:styleId="15">
    <w:name w:val="批注框文本 Char"/>
    <w:basedOn w:val="11"/>
    <w:link w:val="5"/>
    <w:semiHidden/>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日期 Char"/>
    <w:basedOn w:val="11"/>
    <w:link w:val="4"/>
    <w:semiHidden/>
    <w:qFormat/>
    <w:uiPriority w:val="99"/>
  </w:style>
  <w:style w:type="character" w:customStyle="1" w:styleId="18">
    <w:name w:val="标题 Char"/>
    <w:basedOn w:val="11"/>
    <w:link w:val="8"/>
    <w:qFormat/>
    <w:uiPriority w:val="10"/>
    <w:rPr>
      <w:rFonts w:eastAsia="宋体" w:asciiTheme="majorHAnsi" w:hAnsiTheme="majorHAnsi" w:cstheme="majorBidi"/>
      <w:b/>
      <w:bCs/>
      <w:sz w:val="32"/>
      <w:szCs w:val="32"/>
    </w:rPr>
  </w:style>
  <w:style w:type="paragraph" w:customStyle="1" w:styleId="19">
    <w:name w:val="附录表标题"/>
    <w:basedOn w:val="1"/>
    <w:next w:val="20"/>
    <w:qFormat/>
    <w:uiPriority w:val="0"/>
    <w:pPr>
      <w:numPr>
        <w:ilvl w:val="1"/>
        <w:numId w:val="1"/>
      </w:numPr>
      <w:spacing w:beforeLines="50" w:afterLines="50"/>
      <w:jc w:val="center"/>
    </w:pPr>
    <w:rPr>
      <w:rFonts w:ascii="黑体" w:hAnsi="Times New Roman" w:eastAsia="黑体" w:cs="Times New Roman"/>
      <w:szCs w:val="21"/>
    </w:rPr>
  </w:style>
  <w:style w:type="paragraph" w:customStyle="1" w:styleId="2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5010</Words>
  <Characters>5166</Characters>
  <Lines>19</Lines>
  <Paragraphs>5</Paragraphs>
  <TotalTime>53</TotalTime>
  <ScaleCrop>false</ScaleCrop>
  <LinksUpToDate>false</LinksUpToDate>
  <CharactersWithSpaces>5815</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2021-01-04T09:21:00Z</dcterms:created>
  <dc:creator>㭰ς벀М봀М븀М뺀Мa</dc:creator>
  <cp:lastModifiedBy>administrator</cp:lastModifiedBy>
  <cp:lastPrinted>2024-10-29T19:31:00Z</cp:lastPrinted>
  <dcterms:modified xsi:type="dcterms:W3CDTF">2024-10-30T14:19:00Z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BCC32B8B769B7109D4CF2167A1B5551D</vt:lpwstr>
  </property>
</Properties>
</file>