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F1D3EC" w14:textId="77777777" w:rsidR="00A60DE2" w:rsidRDefault="003D7825">
      <w:pPr>
        <w:adjustRightInd w:val="0"/>
        <w:spacing w:line="360" w:lineRule="auto"/>
        <w:jc w:val="center"/>
        <w:rPr>
          <w:rFonts w:ascii="宋体" w:eastAsia="宋体" w:hAnsi="宋体" w:cs="宋体"/>
          <w:b/>
          <w:sz w:val="28"/>
          <w:szCs w:val="28"/>
        </w:rPr>
      </w:pPr>
      <w:r>
        <w:rPr>
          <w:rFonts w:ascii="宋体" w:eastAsia="宋体" w:hAnsi="宋体" w:cs="宋体" w:hint="eastAsia"/>
          <w:b/>
          <w:sz w:val="28"/>
          <w:szCs w:val="28"/>
        </w:rPr>
        <w:t>内蒙古昆明卷烟有限责任公司2025年-2028年保安服务项目</w:t>
      </w:r>
    </w:p>
    <w:p w14:paraId="45235760" w14:textId="77777777" w:rsidR="00A60DE2" w:rsidRDefault="003D7825">
      <w:pPr>
        <w:adjustRightInd w:val="0"/>
        <w:spacing w:line="360" w:lineRule="auto"/>
        <w:jc w:val="center"/>
        <w:rPr>
          <w:rFonts w:ascii="宋体" w:eastAsia="宋体" w:hAnsi="宋体" w:cs="宋体"/>
          <w:b/>
          <w:sz w:val="28"/>
          <w:szCs w:val="28"/>
        </w:rPr>
      </w:pPr>
      <w:r>
        <w:rPr>
          <w:rFonts w:ascii="宋体" w:eastAsia="宋体" w:hAnsi="宋体" w:cs="宋体" w:hint="eastAsia"/>
          <w:b/>
          <w:sz w:val="28"/>
          <w:szCs w:val="28"/>
        </w:rPr>
        <w:t>招标公告</w:t>
      </w:r>
    </w:p>
    <w:p w14:paraId="5C95A1D4"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北京华诚永信工程管理有限公司（以下简称代理机构）受内蒙古昆明卷烟有限责任公司（以下简称招标人）的委托，对内蒙古昆明卷烟有限责任公司2025年-2028年保安服务项目进行公开招标。现就招标事宜公告如下：</w:t>
      </w:r>
    </w:p>
    <w:p w14:paraId="5C0BE46F" w14:textId="77777777" w:rsidR="00A60DE2" w:rsidRDefault="003D7825">
      <w:pPr>
        <w:tabs>
          <w:tab w:val="left" w:pos="8460"/>
        </w:tabs>
        <w:adjustRightInd w:val="0"/>
        <w:spacing w:line="360" w:lineRule="auto"/>
        <w:ind w:firstLineChars="200" w:firstLine="482"/>
        <w:outlineLvl w:val="0"/>
        <w:rPr>
          <w:rFonts w:ascii="宋体" w:eastAsia="宋体" w:hAnsi="宋体" w:cs="宋体"/>
          <w:b/>
          <w:bCs/>
          <w:sz w:val="24"/>
          <w:szCs w:val="24"/>
        </w:rPr>
      </w:pPr>
      <w:bookmarkStart w:id="0" w:name="_Toc20950"/>
      <w:bookmarkStart w:id="1" w:name="_Toc181862275"/>
      <w:bookmarkStart w:id="2" w:name="_Toc12753"/>
      <w:r>
        <w:rPr>
          <w:rFonts w:ascii="宋体" w:eastAsia="宋体" w:hAnsi="宋体" w:cs="宋体" w:hint="eastAsia"/>
          <w:b/>
          <w:bCs/>
          <w:sz w:val="24"/>
          <w:szCs w:val="24"/>
        </w:rPr>
        <w:t>一、项目编号</w:t>
      </w:r>
      <w:bookmarkEnd w:id="0"/>
      <w:bookmarkEnd w:id="1"/>
      <w:bookmarkEnd w:id="2"/>
    </w:p>
    <w:p w14:paraId="4EA365B1"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项目编号：HCYXZB-2025-004</w:t>
      </w:r>
    </w:p>
    <w:p w14:paraId="03FEDE59" w14:textId="77777777" w:rsidR="00A60DE2" w:rsidRDefault="003D7825">
      <w:pPr>
        <w:tabs>
          <w:tab w:val="left" w:pos="8460"/>
        </w:tabs>
        <w:adjustRightInd w:val="0"/>
        <w:spacing w:line="360" w:lineRule="auto"/>
        <w:ind w:firstLineChars="200" w:firstLine="482"/>
        <w:outlineLvl w:val="0"/>
        <w:rPr>
          <w:rFonts w:ascii="宋体" w:eastAsia="宋体" w:hAnsi="宋体" w:cs="宋体"/>
          <w:b/>
          <w:bCs/>
          <w:sz w:val="24"/>
          <w:szCs w:val="24"/>
        </w:rPr>
      </w:pPr>
      <w:bookmarkStart w:id="3" w:name="_Toc181862276"/>
      <w:bookmarkStart w:id="4" w:name="_Toc23815"/>
      <w:bookmarkStart w:id="5" w:name="_Toc12115"/>
      <w:r>
        <w:rPr>
          <w:rFonts w:ascii="宋体" w:eastAsia="宋体" w:hAnsi="宋体" w:cs="宋体" w:hint="eastAsia"/>
          <w:b/>
          <w:bCs/>
          <w:sz w:val="24"/>
          <w:szCs w:val="24"/>
        </w:rPr>
        <w:t>二、项目概况</w:t>
      </w:r>
      <w:bookmarkEnd w:id="3"/>
      <w:bookmarkEnd w:id="4"/>
      <w:bookmarkEnd w:id="5"/>
    </w:p>
    <w:p w14:paraId="4AC00828"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（一）项目名称：内蒙古昆明卷烟有限责任公司2025年-2028年保安服务项目</w:t>
      </w:r>
    </w:p>
    <w:p w14:paraId="2B418C9A"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（二）资金来源：招标人自筹。</w:t>
      </w:r>
    </w:p>
    <w:p w14:paraId="6AA5488A"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（三）招标方式：公开招标。</w:t>
      </w:r>
    </w:p>
    <w:p w14:paraId="031A5ABD"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（四）最高投标限价：405万元/年（含税）。</w:t>
      </w:r>
    </w:p>
    <w:p w14:paraId="4B03E595" w14:textId="77777777" w:rsidR="00A60DE2" w:rsidRDefault="003D7825">
      <w:pPr>
        <w:adjustRightInd w:val="0"/>
        <w:spacing w:line="360" w:lineRule="auto"/>
        <w:ind w:firstLineChars="200" w:firstLine="480"/>
        <w:rPr>
          <w:rFonts w:ascii="宋体" w:eastAsia="宋体" w:hAnsi="宋体" w:cs="宋体"/>
          <w:bCs/>
          <w:sz w:val="24"/>
          <w:szCs w:val="24"/>
        </w:rPr>
      </w:pPr>
      <w:r>
        <w:rPr>
          <w:rFonts w:ascii="宋体" w:eastAsia="宋体" w:hAnsi="宋体" w:cs="宋体" w:hint="eastAsia"/>
          <w:sz w:val="24"/>
          <w:szCs w:val="24"/>
        </w:rPr>
        <w:t>（五）服务期限：</w:t>
      </w:r>
      <w:bookmarkStart w:id="6" w:name="_Hlk196841628"/>
      <w:r>
        <w:rPr>
          <w:rFonts w:ascii="宋体" w:eastAsia="宋体" w:hAnsi="宋体" w:cs="宋体" w:hint="eastAsia"/>
          <w:sz w:val="24"/>
          <w:szCs w:val="24"/>
        </w:rPr>
        <w:t>合同签订后，自甲方发出保安服务工作书面通知之日起一年</w:t>
      </w:r>
      <w:bookmarkEnd w:id="6"/>
      <w:r>
        <w:rPr>
          <w:rFonts w:ascii="宋体" w:eastAsia="宋体" w:hAnsi="宋体" w:cs="Times New Roman" w:hint="eastAsia"/>
          <w:bCs/>
          <w:sz w:val="24"/>
          <w:szCs w:val="24"/>
        </w:rPr>
        <w:t>。供应</w:t>
      </w:r>
      <w:proofErr w:type="gramStart"/>
      <w:r>
        <w:rPr>
          <w:rFonts w:ascii="宋体" w:eastAsia="宋体" w:hAnsi="宋体" w:cs="Times New Roman" w:hint="eastAsia"/>
          <w:bCs/>
          <w:sz w:val="24"/>
          <w:szCs w:val="24"/>
        </w:rPr>
        <w:t>商服务</w:t>
      </w:r>
      <w:proofErr w:type="gramEnd"/>
      <w:r>
        <w:rPr>
          <w:rFonts w:ascii="宋体" w:eastAsia="宋体" w:hAnsi="宋体" w:cs="Times New Roman" w:hint="eastAsia"/>
          <w:bCs/>
          <w:sz w:val="24"/>
          <w:szCs w:val="24"/>
        </w:rPr>
        <w:t>周期内年度评价为合格者可续签合同，最多续签两次。</w:t>
      </w:r>
    </w:p>
    <w:p w14:paraId="339EF3E0" w14:textId="21DD2769" w:rsidR="00A60DE2" w:rsidRDefault="003D7825">
      <w:pPr>
        <w:adjustRightInd w:val="0"/>
        <w:spacing w:line="360" w:lineRule="auto"/>
        <w:ind w:firstLineChars="200" w:firstLine="480"/>
        <w:rPr>
          <w:rFonts w:ascii="宋体" w:eastAsia="宋体" w:hAnsi="宋体" w:cs="宋体"/>
          <w:bCs/>
          <w:sz w:val="24"/>
          <w:szCs w:val="24"/>
        </w:rPr>
      </w:pPr>
      <w:r>
        <w:rPr>
          <w:rFonts w:ascii="宋体" w:eastAsia="宋体" w:hAnsi="宋体" w:cs="宋体" w:hint="eastAsia"/>
          <w:bCs/>
          <w:sz w:val="24"/>
          <w:szCs w:val="24"/>
        </w:rPr>
        <w:t>（六）服务地点：内蒙古昆明</w:t>
      </w:r>
      <w:r w:rsidR="0079590A">
        <w:rPr>
          <w:rFonts w:ascii="宋体" w:eastAsia="宋体" w:hAnsi="宋体" w:cs="宋体" w:hint="eastAsia"/>
          <w:bCs/>
          <w:sz w:val="24"/>
          <w:szCs w:val="24"/>
        </w:rPr>
        <w:t>卷烟</w:t>
      </w:r>
      <w:r>
        <w:rPr>
          <w:rFonts w:ascii="宋体" w:eastAsia="宋体" w:hAnsi="宋体" w:cs="宋体" w:hint="eastAsia"/>
          <w:bCs/>
          <w:sz w:val="24"/>
          <w:szCs w:val="24"/>
        </w:rPr>
        <w:t>有限责任公司厂区及甲方指定的其它区域。</w:t>
      </w:r>
    </w:p>
    <w:p w14:paraId="2E5E81FF" w14:textId="77777777" w:rsidR="00A60DE2" w:rsidRDefault="003D7825">
      <w:pPr>
        <w:tabs>
          <w:tab w:val="left" w:pos="8460"/>
        </w:tabs>
        <w:adjustRightInd w:val="0"/>
        <w:spacing w:line="360" w:lineRule="auto"/>
        <w:ind w:firstLineChars="200" w:firstLine="482"/>
        <w:outlineLvl w:val="0"/>
        <w:rPr>
          <w:rFonts w:ascii="宋体" w:eastAsia="宋体" w:hAnsi="宋体" w:cs="宋体"/>
          <w:b/>
          <w:bCs/>
          <w:sz w:val="24"/>
          <w:szCs w:val="24"/>
        </w:rPr>
      </w:pPr>
      <w:bookmarkStart w:id="7" w:name="_Toc181862277"/>
      <w:bookmarkStart w:id="8" w:name="_Toc7083"/>
      <w:bookmarkStart w:id="9" w:name="_Toc25672"/>
      <w:r>
        <w:rPr>
          <w:rFonts w:ascii="宋体" w:eastAsia="宋体" w:hAnsi="宋体" w:cs="宋体" w:hint="eastAsia"/>
          <w:b/>
          <w:bCs/>
          <w:sz w:val="24"/>
          <w:szCs w:val="24"/>
        </w:rPr>
        <w:t>三、招标内容</w:t>
      </w:r>
      <w:bookmarkEnd w:id="7"/>
      <w:bookmarkEnd w:id="8"/>
      <w:bookmarkEnd w:id="9"/>
    </w:p>
    <w:p w14:paraId="40516DF8" w14:textId="77777777" w:rsidR="00A60DE2" w:rsidRDefault="003D7825">
      <w:pPr>
        <w:tabs>
          <w:tab w:val="left" w:pos="8460"/>
        </w:tabs>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对内蒙古昆明卷烟有限责任公司厂区及原料库所属区域提供全天候保安服务，包括但不限于治安安全、交通管理、门卫、秩序维持、防火巡查、安全技术防范措施、处置突发事件、大型活动保障、临时交办的安保相关任务等工作,防止侵害招标人财产和人身安全的行为发生，</w:t>
      </w:r>
      <w:bookmarkStart w:id="10" w:name="_GoBack"/>
      <w:bookmarkEnd w:id="10"/>
      <w:r>
        <w:rPr>
          <w:rFonts w:ascii="宋体" w:eastAsia="宋体" w:hAnsi="宋体" w:cs="宋体" w:hint="eastAsia"/>
          <w:sz w:val="24"/>
          <w:szCs w:val="24"/>
        </w:rPr>
        <w:t>维护招标人的正常生产、工作和生活秩序。</w:t>
      </w:r>
    </w:p>
    <w:p w14:paraId="7A719F7F" w14:textId="77777777" w:rsidR="00A60DE2" w:rsidRDefault="003D7825">
      <w:pPr>
        <w:tabs>
          <w:tab w:val="left" w:pos="8460"/>
        </w:tabs>
        <w:adjustRightInd w:val="0"/>
        <w:spacing w:line="360" w:lineRule="auto"/>
        <w:ind w:firstLineChars="200" w:firstLine="482"/>
        <w:outlineLvl w:val="0"/>
        <w:rPr>
          <w:rFonts w:ascii="宋体" w:eastAsia="宋体" w:hAnsi="宋体" w:cs="宋体"/>
          <w:b/>
          <w:bCs/>
          <w:sz w:val="24"/>
          <w:szCs w:val="24"/>
        </w:rPr>
      </w:pPr>
      <w:bookmarkStart w:id="11" w:name="_Toc181862278"/>
      <w:bookmarkStart w:id="12" w:name="_Toc28281"/>
      <w:bookmarkStart w:id="13" w:name="_Toc11898"/>
      <w:r>
        <w:rPr>
          <w:rFonts w:ascii="宋体" w:eastAsia="宋体" w:hAnsi="宋体" w:cs="宋体" w:hint="eastAsia"/>
          <w:b/>
          <w:bCs/>
          <w:sz w:val="24"/>
          <w:szCs w:val="24"/>
        </w:rPr>
        <w:t>四、投标人资格要求</w:t>
      </w:r>
      <w:bookmarkEnd w:id="11"/>
      <w:bookmarkEnd w:id="12"/>
      <w:bookmarkEnd w:id="13"/>
    </w:p>
    <w:p w14:paraId="01A75EC5"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一）投标人必须是在中华人民共和国境内注册，并具有独立资格的法人或其他组织，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14:paraId="2E2623BD"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（二）投标人具有有效的营业执照或其他法定资格证明；</w:t>
      </w:r>
    </w:p>
    <w:p w14:paraId="4F8E9FDA"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（三）投标人具有公安机关核发的且在有效期内的《保安服务许可证》；</w:t>
      </w:r>
    </w:p>
    <w:p w14:paraId="71F54825"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（四）项目负责人具有近一年内本企业缴纳的</w:t>
      </w:r>
      <w:proofErr w:type="gramStart"/>
      <w:r>
        <w:rPr>
          <w:rFonts w:ascii="宋体" w:eastAsia="宋体" w:hAnsi="宋体" w:cs="宋体" w:hint="eastAsia"/>
          <w:sz w:val="24"/>
          <w:szCs w:val="24"/>
        </w:rPr>
        <w:t>社保证明</w:t>
      </w:r>
      <w:proofErr w:type="gramEnd"/>
      <w:r>
        <w:rPr>
          <w:rFonts w:ascii="宋体" w:eastAsia="宋体" w:hAnsi="宋体" w:cs="宋体" w:hint="eastAsia"/>
          <w:sz w:val="24"/>
          <w:szCs w:val="24"/>
        </w:rPr>
        <w:t>或与本企业签订的书面劳动合同；</w:t>
      </w:r>
    </w:p>
    <w:p w14:paraId="2BC30073"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（五）投标人能够开具适用税率的合法增值税专用发票；</w:t>
      </w:r>
    </w:p>
    <w:p w14:paraId="44A1048B"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lastRenderedPageBreak/>
        <w:t>（六）投标人及其法定代表人、主要负责人至投标截止日前三年内（成立时间不足三年的，自成立时间起）</w:t>
      </w:r>
      <w:r>
        <w:rPr>
          <w:rFonts w:ascii="宋体" w:eastAsia="宋体" w:hAnsi="宋体" w:cs="宋体" w:hint="eastAsia"/>
          <w:sz w:val="24"/>
        </w:rPr>
        <w:t>无行贿行为记录</w:t>
      </w:r>
      <w:r>
        <w:rPr>
          <w:rFonts w:ascii="宋体" w:eastAsia="宋体" w:hAnsi="宋体" w:cs="宋体" w:hint="eastAsia"/>
          <w:sz w:val="24"/>
          <w:szCs w:val="24"/>
        </w:rPr>
        <w:t>（以中国裁判文书网上生效裁判文书的查询结果为准）；</w:t>
      </w:r>
    </w:p>
    <w:p w14:paraId="79E8015A"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（七）投标人法定代表人、主要负责人为同一人或者存在控股、管理关系的不同单位，不得参加同一标段投标或者未划分标段的同一招标项目投标，否则，相关投标无效；</w:t>
      </w:r>
    </w:p>
    <w:p w14:paraId="56673E7C"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八）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281FA5F9" w14:textId="4CD21663" w:rsidR="00A60DE2" w:rsidRDefault="001F35A8">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（九）本次招标不接受联合体投标；</w:t>
      </w:r>
    </w:p>
    <w:p w14:paraId="66F2139B" w14:textId="77777777" w:rsidR="00A60DE2" w:rsidRDefault="003D7825">
      <w:pPr>
        <w:spacing w:line="360" w:lineRule="auto"/>
        <w:ind w:firstLineChars="200" w:firstLine="480"/>
        <w:rPr>
          <w:rFonts w:ascii="宋体" w:eastAsia="宋体" w:hAnsi="宋体" w:cs="宋体"/>
        </w:rPr>
      </w:pPr>
      <w:r>
        <w:rPr>
          <w:rFonts w:ascii="宋体" w:eastAsia="宋体" w:hAnsi="宋体" w:cs="宋体" w:hint="eastAsia"/>
          <w:sz w:val="24"/>
          <w:szCs w:val="24"/>
        </w:rPr>
        <w:t>（十）本项目不接受分包。</w:t>
      </w:r>
    </w:p>
    <w:p w14:paraId="4FFB5755" w14:textId="77777777" w:rsidR="00A60DE2" w:rsidRDefault="003D7825" w:rsidP="001F35A8">
      <w:pPr>
        <w:adjustRightInd w:val="0"/>
        <w:spacing w:afterLines="50" w:after="156" w:line="440" w:lineRule="exact"/>
        <w:ind w:firstLineChars="200" w:firstLine="482"/>
        <w:rPr>
          <w:rFonts w:ascii="宋体" w:eastAsia="宋体" w:hAnsi="宋体" w:cs="宋体"/>
          <w:b/>
          <w:sz w:val="24"/>
          <w:szCs w:val="24"/>
        </w:rPr>
      </w:pPr>
      <w:bookmarkStart w:id="14" w:name="_Toc6980"/>
      <w:bookmarkStart w:id="15" w:name="_Toc24758"/>
      <w:r>
        <w:rPr>
          <w:rFonts w:ascii="宋体" w:eastAsia="宋体" w:hAnsi="宋体" w:cs="宋体" w:hint="eastAsia"/>
          <w:b/>
          <w:sz w:val="24"/>
          <w:szCs w:val="24"/>
        </w:rPr>
        <w:t>注：本项目资格审查方式为资格后审，开标时投标人必须按照招标文件要求提供相关资格资料供评标委员会查验，否则自行承担被否决投标的风险。</w:t>
      </w:r>
    </w:p>
    <w:p w14:paraId="11D2D2BE" w14:textId="77777777" w:rsidR="00A60DE2" w:rsidRDefault="003D7825">
      <w:pPr>
        <w:tabs>
          <w:tab w:val="left" w:pos="8460"/>
        </w:tabs>
        <w:adjustRightInd w:val="0"/>
        <w:spacing w:line="360" w:lineRule="auto"/>
        <w:ind w:firstLineChars="200" w:firstLine="482"/>
        <w:outlineLvl w:val="0"/>
        <w:rPr>
          <w:rFonts w:ascii="宋体" w:eastAsia="宋体" w:hAnsi="宋体" w:cs="宋体"/>
          <w:b/>
          <w:bCs/>
          <w:sz w:val="24"/>
          <w:szCs w:val="24"/>
        </w:rPr>
      </w:pPr>
      <w:bookmarkStart w:id="16" w:name="_Toc181862279"/>
      <w:r>
        <w:rPr>
          <w:rFonts w:ascii="宋体" w:eastAsia="宋体" w:hAnsi="宋体" w:cs="宋体" w:hint="eastAsia"/>
          <w:b/>
          <w:bCs/>
          <w:sz w:val="24"/>
          <w:szCs w:val="24"/>
        </w:rPr>
        <w:t>五、公告发布媒介</w:t>
      </w:r>
      <w:bookmarkEnd w:id="14"/>
      <w:bookmarkEnd w:id="15"/>
      <w:bookmarkEnd w:id="16"/>
    </w:p>
    <w:p w14:paraId="68628D2E"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（一）中国招标投标公共服务平台</w:t>
      </w:r>
    </w:p>
    <w:p w14:paraId="48C8BAD5"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（二）内蒙古招标投标公共服务平台</w:t>
      </w:r>
    </w:p>
    <w:p w14:paraId="3AC1EE9D"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（三）内蒙古昆明卷烟有限责任公司官方网站</w:t>
      </w:r>
    </w:p>
    <w:p w14:paraId="4D146C93" w14:textId="77777777" w:rsidR="00A60DE2" w:rsidRDefault="003D7825">
      <w:pPr>
        <w:tabs>
          <w:tab w:val="left" w:pos="8460"/>
        </w:tabs>
        <w:adjustRightInd w:val="0"/>
        <w:spacing w:line="360" w:lineRule="auto"/>
        <w:ind w:firstLineChars="200" w:firstLine="482"/>
        <w:outlineLvl w:val="0"/>
        <w:rPr>
          <w:rFonts w:ascii="宋体" w:eastAsia="宋体" w:hAnsi="宋体" w:cs="宋体"/>
          <w:b/>
          <w:bCs/>
          <w:sz w:val="24"/>
          <w:szCs w:val="24"/>
        </w:rPr>
      </w:pPr>
      <w:bookmarkStart w:id="17" w:name="_Toc181862280"/>
      <w:r>
        <w:rPr>
          <w:rFonts w:ascii="宋体" w:eastAsia="宋体" w:hAnsi="宋体" w:cs="宋体" w:hint="eastAsia"/>
          <w:b/>
          <w:bCs/>
          <w:sz w:val="24"/>
          <w:szCs w:val="24"/>
        </w:rPr>
        <w:t>六、招标文件的获取</w:t>
      </w:r>
      <w:bookmarkEnd w:id="17"/>
    </w:p>
    <w:p w14:paraId="637B4288"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bCs/>
          <w:sz w:val="24"/>
          <w:szCs w:val="24"/>
        </w:rPr>
        <w:t>（一）获取时间：2025</w:t>
      </w:r>
      <w:r>
        <w:rPr>
          <w:rFonts w:ascii="宋体" w:eastAsia="宋体" w:hAnsi="宋体" w:cs="宋体" w:hint="eastAsia"/>
          <w:sz w:val="24"/>
          <w:szCs w:val="24"/>
        </w:rPr>
        <w:t>年05月08日至</w:t>
      </w:r>
      <w:r>
        <w:rPr>
          <w:rFonts w:ascii="宋体" w:eastAsia="宋体" w:hAnsi="宋体" w:cs="宋体" w:hint="eastAsia"/>
          <w:bCs/>
          <w:sz w:val="24"/>
          <w:szCs w:val="24"/>
        </w:rPr>
        <w:t>2025</w:t>
      </w:r>
      <w:r>
        <w:rPr>
          <w:rFonts w:ascii="宋体" w:eastAsia="宋体" w:hAnsi="宋体" w:cs="宋体" w:hint="eastAsia"/>
          <w:sz w:val="24"/>
          <w:szCs w:val="24"/>
        </w:rPr>
        <w:t>年05月14日，9:00-12:00，14:00-17:00，逾期不再受理。</w:t>
      </w:r>
    </w:p>
    <w:p w14:paraId="2EF335DB" w14:textId="77777777" w:rsidR="00A60DE2" w:rsidRDefault="003D7825">
      <w:pPr>
        <w:tabs>
          <w:tab w:val="left" w:pos="8460"/>
        </w:tabs>
        <w:adjustRightInd w:val="0"/>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（二）获取地点：北京华诚永信工程管理有限公司</w:t>
      </w:r>
    </w:p>
    <w:p w14:paraId="0F2C0B1F" w14:textId="77777777" w:rsidR="00A60DE2" w:rsidRDefault="003D7825">
      <w:pPr>
        <w:tabs>
          <w:tab w:val="left" w:pos="8460"/>
        </w:tabs>
        <w:adjustRightInd w:val="0"/>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（三）获取地址：内蒙古自治区呼和浩特市金桥开发区</w:t>
      </w:r>
      <w:proofErr w:type="gramStart"/>
      <w:r>
        <w:rPr>
          <w:rFonts w:ascii="宋体" w:eastAsia="宋体" w:hAnsi="宋体" w:cs="宋体" w:hint="eastAsia"/>
          <w:bCs/>
          <w:sz w:val="24"/>
          <w:szCs w:val="24"/>
        </w:rPr>
        <w:t>嘉逸大厦</w:t>
      </w:r>
      <w:proofErr w:type="gramEnd"/>
      <w:r>
        <w:rPr>
          <w:rFonts w:ascii="宋体" w:eastAsia="宋体" w:hAnsi="宋体" w:cs="宋体" w:hint="eastAsia"/>
          <w:bCs/>
          <w:sz w:val="24"/>
          <w:szCs w:val="24"/>
        </w:rPr>
        <w:t xml:space="preserve">北楼16层招标部 </w:t>
      </w:r>
    </w:p>
    <w:p w14:paraId="31B7B430" w14:textId="77777777" w:rsidR="00A60DE2" w:rsidRDefault="003D7825">
      <w:pPr>
        <w:tabs>
          <w:tab w:val="left" w:pos="8460"/>
        </w:tabs>
        <w:adjustRightInd w:val="0"/>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（四）售    价：500元/套，售后不退。</w:t>
      </w:r>
    </w:p>
    <w:p w14:paraId="56C46050" w14:textId="77777777" w:rsidR="00A60DE2" w:rsidRDefault="003D7825">
      <w:pPr>
        <w:tabs>
          <w:tab w:val="left" w:pos="8460"/>
        </w:tabs>
        <w:adjustRightInd w:val="0"/>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（五）获取方式：</w:t>
      </w:r>
    </w:p>
    <w:p w14:paraId="25FE4994"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1、现场获取</w:t>
      </w:r>
    </w:p>
    <w:p w14:paraId="22E388F6"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（1）获取时间：</w:t>
      </w:r>
      <w:r>
        <w:rPr>
          <w:rFonts w:ascii="宋体" w:eastAsia="宋体" w:hAnsi="宋体" w:cs="宋体" w:hint="eastAsia"/>
          <w:bCs/>
          <w:sz w:val="24"/>
          <w:szCs w:val="24"/>
        </w:rPr>
        <w:t>2025</w:t>
      </w:r>
      <w:r>
        <w:rPr>
          <w:rFonts w:ascii="宋体" w:eastAsia="宋体" w:hAnsi="宋体" w:cs="宋体" w:hint="eastAsia"/>
          <w:sz w:val="24"/>
          <w:szCs w:val="24"/>
        </w:rPr>
        <w:t>年05月08日至</w:t>
      </w:r>
      <w:r>
        <w:rPr>
          <w:rFonts w:ascii="宋体" w:eastAsia="宋体" w:hAnsi="宋体" w:cs="宋体" w:hint="eastAsia"/>
          <w:bCs/>
          <w:sz w:val="24"/>
          <w:szCs w:val="24"/>
        </w:rPr>
        <w:t>2025</w:t>
      </w:r>
      <w:r>
        <w:rPr>
          <w:rFonts w:ascii="宋体" w:eastAsia="宋体" w:hAnsi="宋体" w:cs="宋体" w:hint="eastAsia"/>
          <w:sz w:val="24"/>
          <w:szCs w:val="24"/>
        </w:rPr>
        <w:t>年05月14日（国家法定公休日、节假日除外），9:00-12:00，14:00-17:00(北京时间，下同)，截止时间为</w:t>
      </w:r>
      <w:r>
        <w:rPr>
          <w:rFonts w:ascii="宋体" w:eastAsia="宋体" w:hAnsi="宋体" w:cs="宋体" w:hint="eastAsia"/>
          <w:bCs/>
          <w:sz w:val="24"/>
          <w:szCs w:val="24"/>
        </w:rPr>
        <w:t>2025</w:t>
      </w:r>
      <w:r>
        <w:rPr>
          <w:rFonts w:ascii="宋体" w:eastAsia="宋体" w:hAnsi="宋体" w:cs="宋体" w:hint="eastAsia"/>
          <w:sz w:val="24"/>
          <w:szCs w:val="24"/>
        </w:rPr>
        <w:t>年05月14日17:00，逾期不再受理。</w:t>
      </w:r>
    </w:p>
    <w:p w14:paraId="3519806E"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（2）获取地点：北京华诚永信工程管理有限公司</w:t>
      </w:r>
    </w:p>
    <w:p w14:paraId="75E835BC"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（3）获取地址：内蒙古自治区呼和浩特市金桥开发区</w:t>
      </w:r>
      <w:proofErr w:type="gramStart"/>
      <w:r>
        <w:rPr>
          <w:rFonts w:ascii="宋体" w:eastAsia="宋体" w:hAnsi="宋体" w:cs="宋体" w:hint="eastAsia"/>
          <w:sz w:val="24"/>
          <w:szCs w:val="24"/>
        </w:rPr>
        <w:t>嘉逸大厦</w:t>
      </w:r>
      <w:proofErr w:type="gramEnd"/>
      <w:r>
        <w:rPr>
          <w:rFonts w:ascii="宋体" w:eastAsia="宋体" w:hAnsi="宋体" w:cs="宋体" w:hint="eastAsia"/>
          <w:sz w:val="24"/>
          <w:szCs w:val="24"/>
        </w:rPr>
        <w:t>北楼16层招标部</w:t>
      </w:r>
    </w:p>
    <w:p w14:paraId="5D5B5AD6"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（4）携带资料：</w:t>
      </w:r>
    </w:p>
    <w:p w14:paraId="56A17394"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① 法定代表人、主要负责人身份证明；如委托代理人参加采购活动的，还须提供授权委</w:t>
      </w:r>
      <w:r>
        <w:rPr>
          <w:rFonts w:ascii="宋体" w:eastAsia="宋体" w:hAnsi="宋体" w:cs="宋体" w:hint="eastAsia"/>
          <w:sz w:val="24"/>
          <w:szCs w:val="24"/>
        </w:rPr>
        <w:lastRenderedPageBreak/>
        <w:t>托书（格式见附件1）；</w:t>
      </w:r>
    </w:p>
    <w:p w14:paraId="5114C4F9" w14:textId="77777777" w:rsidR="00A60DE2" w:rsidRDefault="003D7825">
      <w:pPr>
        <w:tabs>
          <w:tab w:val="left" w:pos="8460"/>
        </w:tabs>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② 在有效期内的营业执照或其他法定资格证明。</w:t>
      </w:r>
    </w:p>
    <w:p w14:paraId="6C475273" w14:textId="77777777" w:rsidR="00A60DE2" w:rsidRDefault="003D7825">
      <w:pPr>
        <w:adjustRightInd w:val="0"/>
        <w:spacing w:line="360" w:lineRule="auto"/>
        <w:ind w:firstLineChars="196" w:firstLine="472"/>
        <w:rPr>
          <w:rFonts w:ascii="宋体" w:eastAsia="宋体" w:hAnsi="宋体" w:cs="宋体"/>
          <w:b/>
          <w:bCs/>
          <w:sz w:val="24"/>
          <w:szCs w:val="24"/>
        </w:rPr>
      </w:pPr>
      <w:r>
        <w:rPr>
          <w:rFonts w:ascii="宋体" w:eastAsia="宋体" w:hAnsi="宋体" w:cs="宋体" w:hint="eastAsia"/>
          <w:b/>
          <w:bCs/>
          <w:sz w:val="24"/>
          <w:szCs w:val="24"/>
        </w:rPr>
        <w:t>获取招标文件时需携带以上资料的复印件（复印件加盖单位公章一式贰份，A4纸），资料不全者，不予发售。</w:t>
      </w:r>
    </w:p>
    <w:p w14:paraId="75081744" w14:textId="77777777" w:rsidR="00A60DE2" w:rsidRDefault="003D7825">
      <w:pPr>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2、网上获取</w:t>
      </w:r>
    </w:p>
    <w:p w14:paraId="0A0C8392"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（1）获取时间：</w:t>
      </w:r>
      <w:r>
        <w:rPr>
          <w:rFonts w:ascii="宋体" w:eastAsia="宋体" w:hAnsi="宋体" w:cs="宋体" w:hint="eastAsia"/>
          <w:bCs/>
          <w:sz w:val="24"/>
          <w:szCs w:val="24"/>
        </w:rPr>
        <w:t>2025</w:t>
      </w:r>
      <w:r>
        <w:rPr>
          <w:rFonts w:ascii="宋体" w:eastAsia="宋体" w:hAnsi="宋体" w:cs="宋体" w:hint="eastAsia"/>
          <w:sz w:val="24"/>
          <w:szCs w:val="24"/>
        </w:rPr>
        <w:t>年05月08日至</w:t>
      </w:r>
      <w:r>
        <w:rPr>
          <w:rFonts w:ascii="宋体" w:eastAsia="宋体" w:hAnsi="宋体" w:cs="宋体" w:hint="eastAsia"/>
          <w:bCs/>
          <w:sz w:val="24"/>
          <w:szCs w:val="24"/>
        </w:rPr>
        <w:t>2025</w:t>
      </w:r>
      <w:r>
        <w:rPr>
          <w:rFonts w:ascii="宋体" w:eastAsia="宋体" w:hAnsi="宋体" w:cs="宋体" w:hint="eastAsia"/>
          <w:sz w:val="24"/>
          <w:szCs w:val="24"/>
        </w:rPr>
        <w:t>年05月14日，截止时间为</w:t>
      </w:r>
      <w:r>
        <w:rPr>
          <w:rFonts w:ascii="宋体" w:eastAsia="宋体" w:hAnsi="宋体" w:cs="宋体" w:hint="eastAsia"/>
          <w:bCs/>
          <w:sz w:val="24"/>
          <w:szCs w:val="24"/>
        </w:rPr>
        <w:t>2025</w:t>
      </w:r>
      <w:r>
        <w:rPr>
          <w:rFonts w:ascii="宋体" w:eastAsia="宋体" w:hAnsi="宋体" w:cs="宋体" w:hint="eastAsia"/>
          <w:sz w:val="24"/>
          <w:szCs w:val="24"/>
        </w:rPr>
        <w:t>年05月14日17:00，逾期不再受理。</w:t>
      </w:r>
    </w:p>
    <w:p w14:paraId="2414DCA2"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（2）获取邮箱：bjhcyxzbwjm@163.com</w:t>
      </w:r>
    </w:p>
    <w:p w14:paraId="43378405"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（3）递交资料：携带资料的PDF格式彩色扫描件（文件夹名称要求以项目名称加公司名称命名）。</w:t>
      </w:r>
    </w:p>
    <w:p w14:paraId="1F6FDBCA" w14:textId="77777777" w:rsidR="00A60DE2" w:rsidRDefault="003D7825">
      <w:pPr>
        <w:tabs>
          <w:tab w:val="left" w:pos="8460"/>
        </w:tabs>
        <w:adjustRightInd w:val="0"/>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3、获取须知</w:t>
      </w:r>
    </w:p>
    <w:p w14:paraId="0BFAEF4F"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（1）投标人直接到获取地点获取招标文件。</w:t>
      </w:r>
    </w:p>
    <w:p w14:paraId="2BA3062D"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（2）投标人将文件费汇入指定账户，招标代理机构在确认收到文件费后24小时内将招标文件以电子邮件的方式发送到投标人指定的邮箱中。</w:t>
      </w:r>
    </w:p>
    <w:p w14:paraId="37CA3D41"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收款单位 ：北京华诚永信工程管理有限公司内蒙古分公司</w:t>
      </w:r>
    </w:p>
    <w:p w14:paraId="2CE03561"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地    址 ：内蒙古自治区呼和浩特市金桥开发区</w:t>
      </w:r>
      <w:proofErr w:type="gramStart"/>
      <w:r>
        <w:rPr>
          <w:rFonts w:ascii="宋体" w:eastAsia="宋体" w:hAnsi="宋体" w:cs="宋体" w:hint="eastAsia"/>
          <w:sz w:val="24"/>
          <w:szCs w:val="24"/>
        </w:rPr>
        <w:t>嘉逸大厦</w:t>
      </w:r>
      <w:proofErr w:type="gramEnd"/>
      <w:r>
        <w:rPr>
          <w:rFonts w:ascii="宋体" w:eastAsia="宋体" w:hAnsi="宋体" w:cs="宋体" w:hint="eastAsia"/>
          <w:sz w:val="24"/>
          <w:szCs w:val="24"/>
        </w:rPr>
        <w:t>北楼16层</w:t>
      </w:r>
    </w:p>
    <w:p w14:paraId="62BFC936"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开户银行 ：中国民生银行股份有限公司呼和浩特鄂尔多斯大街支行</w:t>
      </w:r>
    </w:p>
    <w:p w14:paraId="3B7BA8ED"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proofErr w:type="gramStart"/>
      <w:r>
        <w:rPr>
          <w:rFonts w:ascii="宋体" w:eastAsia="宋体" w:hAnsi="宋体" w:cs="宋体" w:hint="eastAsia"/>
          <w:sz w:val="24"/>
          <w:szCs w:val="24"/>
        </w:rPr>
        <w:t>账</w:t>
      </w:r>
      <w:proofErr w:type="gramEnd"/>
      <w:r>
        <w:rPr>
          <w:rFonts w:ascii="宋体" w:eastAsia="宋体" w:hAnsi="宋体" w:cs="宋体" w:hint="eastAsia"/>
          <w:sz w:val="24"/>
          <w:szCs w:val="24"/>
        </w:rPr>
        <w:t xml:space="preserve">    号 ：626 563 917</w:t>
      </w:r>
    </w:p>
    <w:p w14:paraId="03BE596C"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行    号 ：305191064027</w:t>
      </w:r>
    </w:p>
    <w:p w14:paraId="5CDE5B04"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联 系 人 ：魏金梅</w:t>
      </w:r>
    </w:p>
    <w:p w14:paraId="0F9EAF12"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联系电话 ：0471-5989785</w:t>
      </w:r>
    </w:p>
    <w:p w14:paraId="4243C119"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（3）邮购纸质招标文件的，需另加手续费（含邮费）100元。招标代理机构在收到邮购款（含手续费）后2日内寄送。</w:t>
      </w:r>
    </w:p>
    <w:p w14:paraId="4AD617D0" w14:textId="77777777" w:rsidR="00A60DE2" w:rsidRDefault="003D7825">
      <w:pPr>
        <w:tabs>
          <w:tab w:val="left" w:pos="8460"/>
        </w:tabs>
        <w:adjustRightInd w:val="0"/>
        <w:spacing w:line="360" w:lineRule="auto"/>
        <w:ind w:firstLineChars="200" w:firstLine="482"/>
        <w:outlineLvl w:val="0"/>
        <w:rPr>
          <w:rFonts w:ascii="宋体" w:eastAsia="宋体" w:hAnsi="宋体" w:cs="宋体"/>
          <w:b/>
          <w:bCs/>
          <w:sz w:val="24"/>
          <w:szCs w:val="24"/>
        </w:rPr>
      </w:pPr>
      <w:bookmarkStart w:id="18" w:name="_Toc32722"/>
      <w:bookmarkStart w:id="19" w:name="_Toc181862281"/>
      <w:bookmarkStart w:id="20" w:name="_Toc27797"/>
      <w:r>
        <w:rPr>
          <w:rFonts w:ascii="宋体" w:eastAsia="宋体" w:hAnsi="宋体" w:cs="宋体" w:hint="eastAsia"/>
          <w:b/>
          <w:bCs/>
          <w:sz w:val="24"/>
          <w:szCs w:val="24"/>
        </w:rPr>
        <w:t>七、投标文件的递交及开标、评标时间</w:t>
      </w:r>
      <w:bookmarkEnd w:id="18"/>
      <w:bookmarkEnd w:id="19"/>
      <w:bookmarkEnd w:id="20"/>
    </w:p>
    <w:p w14:paraId="54AAFAA4"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（一）投标截止时间：</w:t>
      </w:r>
      <w:r>
        <w:rPr>
          <w:rFonts w:ascii="宋体" w:eastAsia="宋体" w:hAnsi="宋体" w:cs="宋体" w:hint="eastAsia"/>
          <w:bCs/>
          <w:sz w:val="24"/>
          <w:szCs w:val="24"/>
        </w:rPr>
        <w:t>2025</w:t>
      </w:r>
      <w:r>
        <w:rPr>
          <w:rFonts w:ascii="宋体" w:eastAsia="宋体" w:hAnsi="宋体" w:cs="宋体" w:hint="eastAsia"/>
          <w:sz w:val="24"/>
          <w:szCs w:val="24"/>
        </w:rPr>
        <w:t>年05月29日9：00时整（北京时间）。投标人须在投标截止时间前递交投标文件。</w:t>
      </w:r>
    </w:p>
    <w:p w14:paraId="2C7A4354"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（二）递交地点：内蒙古自治区呼和浩特市金桥开发区</w:t>
      </w:r>
      <w:proofErr w:type="gramStart"/>
      <w:r>
        <w:rPr>
          <w:rFonts w:ascii="宋体" w:eastAsia="宋体" w:hAnsi="宋体" w:cs="宋体" w:hint="eastAsia"/>
          <w:sz w:val="24"/>
          <w:szCs w:val="24"/>
        </w:rPr>
        <w:t>嘉逸大厦</w:t>
      </w:r>
      <w:proofErr w:type="gramEnd"/>
      <w:r>
        <w:rPr>
          <w:rFonts w:ascii="宋体" w:eastAsia="宋体" w:hAnsi="宋体" w:cs="宋体" w:hint="eastAsia"/>
          <w:sz w:val="24"/>
          <w:szCs w:val="24"/>
        </w:rPr>
        <w:t>北楼16层会议室</w:t>
      </w:r>
    </w:p>
    <w:p w14:paraId="764EEDC9"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（三）递交要求：投标文件递交方式可采用现场递交或邮寄送达，采用邮寄送达的，具体要求如下：</w:t>
      </w:r>
    </w:p>
    <w:p w14:paraId="2AD388A8"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1、投标文件的送达时间，以招标代理机构签收时间为准。迟于投标截止时间送达的，招标代理机构将予以拒收。</w:t>
      </w:r>
    </w:p>
    <w:p w14:paraId="68D5AC64"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lastRenderedPageBreak/>
        <w:t>2、投标人应充分考虑投标文件寄出至送达所需要的时间，邮寄方式由投标人自主选择，投标人应自行核实邮件到达情况。由于物流等原因导致投标文件迟于投标截止时间送达的，将予以拒收。</w:t>
      </w:r>
    </w:p>
    <w:p w14:paraId="5FD0C013"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3、投标人邮寄投标文件时，应按招标文件的要求进行密封和加固，以防密封受到破损，如果发生破损、丢失等情况，由投标人自行负责。在邮寄封页不予写明公司名称，防止投标信息泄露。</w:t>
      </w:r>
    </w:p>
    <w:p w14:paraId="2E2D8457"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4、邮寄地址：内蒙古自治区呼和浩特市金桥开发区</w:t>
      </w:r>
      <w:proofErr w:type="gramStart"/>
      <w:r>
        <w:rPr>
          <w:rFonts w:ascii="宋体" w:eastAsia="宋体" w:hAnsi="宋体" w:cs="宋体" w:hint="eastAsia"/>
          <w:sz w:val="24"/>
          <w:szCs w:val="24"/>
        </w:rPr>
        <w:t>嘉逸大厦</w:t>
      </w:r>
      <w:proofErr w:type="gramEnd"/>
      <w:r>
        <w:rPr>
          <w:rFonts w:ascii="宋体" w:eastAsia="宋体" w:hAnsi="宋体" w:cs="宋体" w:hint="eastAsia"/>
          <w:sz w:val="24"/>
          <w:szCs w:val="24"/>
        </w:rPr>
        <w:t>北楼16层招标部</w:t>
      </w:r>
    </w:p>
    <w:p w14:paraId="60FFBCB2"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收件人：魏金梅</w:t>
      </w:r>
    </w:p>
    <w:p w14:paraId="4D1F3C6D"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联系电话：0471-5989785</w:t>
      </w:r>
    </w:p>
    <w:p w14:paraId="46428310"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（四）开标时间：</w:t>
      </w:r>
      <w:r>
        <w:rPr>
          <w:rFonts w:ascii="宋体" w:eastAsia="宋体" w:hAnsi="宋体" w:cs="宋体" w:hint="eastAsia"/>
          <w:bCs/>
          <w:sz w:val="24"/>
          <w:szCs w:val="24"/>
        </w:rPr>
        <w:t>2025</w:t>
      </w:r>
      <w:r>
        <w:rPr>
          <w:rFonts w:ascii="宋体" w:eastAsia="宋体" w:hAnsi="宋体" w:cs="宋体" w:hint="eastAsia"/>
          <w:sz w:val="24"/>
          <w:szCs w:val="24"/>
        </w:rPr>
        <w:t>年05月29日 09：00 时整（北京时间）。</w:t>
      </w:r>
    </w:p>
    <w:p w14:paraId="025CB096"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（五）开标地点：同“递交地点”。</w:t>
      </w:r>
    </w:p>
    <w:p w14:paraId="02DE8387"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（六）评标时间：</w:t>
      </w:r>
      <w:r>
        <w:rPr>
          <w:rFonts w:ascii="宋体" w:eastAsia="宋体" w:hAnsi="宋体" w:cs="宋体" w:hint="eastAsia"/>
          <w:bCs/>
          <w:sz w:val="24"/>
          <w:szCs w:val="24"/>
        </w:rPr>
        <w:t>2025</w:t>
      </w:r>
      <w:r>
        <w:rPr>
          <w:rFonts w:ascii="宋体" w:eastAsia="宋体" w:hAnsi="宋体" w:cs="宋体" w:hint="eastAsia"/>
          <w:sz w:val="24"/>
          <w:szCs w:val="24"/>
        </w:rPr>
        <w:t>年05月29日</w:t>
      </w:r>
    </w:p>
    <w:p w14:paraId="2B96FF8F"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（七）评标地点：内蒙古自治区呼和浩特市金桥开发区</w:t>
      </w:r>
      <w:proofErr w:type="gramStart"/>
      <w:r>
        <w:rPr>
          <w:rFonts w:ascii="宋体" w:eastAsia="宋体" w:hAnsi="宋体" w:cs="宋体" w:hint="eastAsia"/>
          <w:sz w:val="24"/>
          <w:szCs w:val="24"/>
        </w:rPr>
        <w:t>嘉逸大厦</w:t>
      </w:r>
      <w:proofErr w:type="gramEnd"/>
      <w:r>
        <w:rPr>
          <w:rFonts w:ascii="宋体" w:eastAsia="宋体" w:hAnsi="宋体" w:cs="宋体" w:hint="eastAsia"/>
          <w:sz w:val="24"/>
          <w:szCs w:val="24"/>
        </w:rPr>
        <w:t>北楼16层会议室</w:t>
      </w:r>
    </w:p>
    <w:p w14:paraId="5B4CA2ED" w14:textId="77777777" w:rsidR="00A60DE2" w:rsidRDefault="003D7825">
      <w:pPr>
        <w:tabs>
          <w:tab w:val="left" w:pos="8460"/>
        </w:tabs>
        <w:adjustRightInd w:val="0"/>
        <w:spacing w:line="360" w:lineRule="auto"/>
        <w:ind w:firstLineChars="200" w:firstLine="482"/>
        <w:outlineLvl w:val="0"/>
        <w:rPr>
          <w:rFonts w:ascii="宋体" w:eastAsia="宋体" w:hAnsi="宋体" w:cs="宋体"/>
          <w:b/>
          <w:bCs/>
          <w:sz w:val="24"/>
          <w:szCs w:val="24"/>
        </w:rPr>
      </w:pPr>
      <w:bookmarkStart w:id="21" w:name="_Toc181862282"/>
      <w:r>
        <w:rPr>
          <w:rFonts w:ascii="宋体" w:eastAsia="宋体" w:hAnsi="宋体" w:cs="宋体" w:hint="eastAsia"/>
          <w:b/>
          <w:bCs/>
          <w:sz w:val="24"/>
          <w:szCs w:val="24"/>
        </w:rPr>
        <w:t>八、联系方式</w:t>
      </w:r>
      <w:bookmarkEnd w:id="21"/>
    </w:p>
    <w:p w14:paraId="189176D2"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（一）招 标 人：内蒙古昆明卷烟有限责任公司</w:t>
      </w:r>
    </w:p>
    <w:p w14:paraId="07418356"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地    址：呼和浩特市赛罕区达尔登北路19号</w:t>
      </w:r>
    </w:p>
    <w:p w14:paraId="4994E2EA"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联 系 人：王先生</w:t>
      </w:r>
    </w:p>
    <w:p w14:paraId="24893D1C"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电    话：</w:t>
      </w:r>
      <w:r>
        <w:rPr>
          <w:rFonts w:ascii="宋体" w:eastAsia="宋体" w:hAnsi="宋体" w:cs="宋体"/>
          <w:kern w:val="0"/>
          <w:szCs w:val="28"/>
        </w:rPr>
        <w:t>0471-</w:t>
      </w:r>
      <w:r>
        <w:rPr>
          <w:rFonts w:ascii="宋体" w:eastAsia="宋体" w:hAnsi="宋体" w:cs="宋体" w:hint="eastAsia"/>
          <w:kern w:val="0"/>
          <w:szCs w:val="28"/>
        </w:rPr>
        <w:t>4348540</w:t>
      </w:r>
    </w:p>
    <w:p w14:paraId="47A6E6E2"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（二）招标代理机构：北京华诚永信工程管理有限公司</w:t>
      </w:r>
    </w:p>
    <w:p w14:paraId="59CF2CAB"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地    址：内蒙古自治区呼和浩特市金桥开发区</w:t>
      </w:r>
      <w:proofErr w:type="gramStart"/>
      <w:r>
        <w:rPr>
          <w:rFonts w:ascii="宋体" w:eastAsia="宋体" w:hAnsi="宋体" w:cs="宋体" w:hint="eastAsia"/>
          <w:sz w:val="24"/>
          <w:szCs w:val="24"/>
        </w:rPr>
        <w:t>嘉逸大厦</w:t>
      </w:r>
      <w:proofErr w:type="gramEnd"/>
      <w:r>
        <w:rPr>
          <w:rFonts w:ascii="宋体" w:eastAsia="宋体" w:hAnsi="宋体" w:cs="宋体" w:hint="eastAsia"/>
          <w:sz w:val="24"/>
          <w:szCs w:val="24"/>
        </w:rPr>
        <w:t>北楼</w:t>
      </w:r>
    </w:p>
    <w:p w14:paraId="4D767328"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联 系 人： 魏金梅</w:t>
      </w:r>
    </w:p>
    <w:p w14:paraId="5B683601"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 xml:space="preserve">电    话：0471-5989785 </w:t>
      </w:r>
    </w:p>
    <w:p w14:paraId="5AC348C4" w14:textId="77777777" w:rsidR="00A60DE2" w:rsidRDefault="003D7825">
      <w:pPr>
        <w:tabs>
          <w:tab w:val="left" w:pos="8460"/>
        </w:tabs>
        <w:adjustRightInd w:val="0"/>
        <w:spacing w:line="360" w:lineRule="auto"/>
        <w:ind w:firstLineChars="196" w:firstLine="470"/>
        <w:rPr>
          <w:rFonts w:ascii="宋体" w:eastAsia="宋体" w:hAnsi="宋体" w:cs="宋体"/>
          <w:sz w:val="24"/>
          <w:szCs w:val="24"/>
        </w:rPr>
      </w:pPr>
      <w:proofErr w:type="gramStart"/>
      <w:r>
        <w:rPr>
          <w:rFonts w:ascii="宋体" w:eastAsia="宋体" w:hAnsi="宋体" w:cs="宋体" w:hint="eastAsia"/>
          <w:sz w:val="24"/>
          <w:szCs w:val="24"/>
        </w:rPr>
        <w:t>邮</w:t>
      </w:r>
      <w:proofErr w:type="gramEnd"/>
      <w:r>
        <w:rPr>
          <w:rFonts w:ascii="宋体" w:eastAsia="宋体" w:hAnsi="宋体" w:cs="宋体" w:hint="eastAsia"/>
          <w:sz w:val="24"/>
          <w:szCs w:val="24"/>
        </w:rPr>
        <w:t xml:space="preserve">    箱：bjhcyxzbwjm@163.com</w:t>
      </w:r>
    </w:p>
    <w:p w14:paraId="2B1F19F6" w14:textId="77777777" w:rsidR="00A60DE2" w:rsidRDefault="00A60DE2">
      <w:pPr>
        <w:tabs>
          <w:tab w:val="left" w:pos="8460"/>
        </w:tabs>
        <w:adjustRightInd w:val="0"/>
        <w:spacing w:line="360" w:lineRule="auto"/>
        <w:ind w:firstLineChars="196" w:firstLine="470"/>
        <w:rPr>
          <w:rFonts w:ascii="宋体" w:eastAsia="宋体" w:hAnsi="宋体" w:cs="宋体"/>
          <w:sz w:val="24"/>
          <w:szCs w:val="24"/>
        </w:rPr>
      </w:pPr>
    </w:p>
    <w:p w14:paraId="275141EF" w14:textId="77777777" w:rsidR="00A60DE2" w:rsidRDefault="00A60DE2">
      <w:pPr>
        <w:tabs>
          <w:tab w:val="left" w:pos="8460"/>
        </w:tabs>
        <w:adjustRightInd w:val="0"/>
        <w:spacing w:line="360" w:lineRule="auto"/>
        <w:ind w:firstLineChars="1350" w:firstLine="3240"/>
        <w:jc w:val="left"/>
        <w:rPr>
          <w:rFonts w:ascii="宋体" w:eastAsia="宋体" w:hAnsi="宋体" w:cs="宋体"/>
          <w:sz w:val="24"/>
          <w:szCs w:val="24"/>
        </w:rPr>
      </w:pPr>
    </w:p>
    <w:p w14:paraId="68D1E603" w14:textId="77777777" w:rsidR="00A60DE2" w:rsidRDefault="00A60DE2">
      <w:pPr>
        <w:tabs>
          <w:tab w:val="left" w:pos="8460"/>
        </w:tabs>
        <w:adjustRightInd w:val="0"/>
        <w:spacing w:line="360" w:lineRule="auto"/>
        <w:ind w:firstLineChars="1350" w:firstLine="3240"/>
        <w:jc w:val="left"/>
        <w:rPr>
          <w:rFonts w:ascii="宋体" w:eastAsia="宋体" w:hAnsi="宋体" w:cs="宋体"/>
          <w:sz w:val="24"/>
          <w:szCs w:val="24"/>
        </w:rPr>
      </w:pPr>
    </w:p>
    <w:p w14:paraId="024B66E5" w14:textId="77777777" w:rsidR="00A60DE2" w:rsidRDefault="003D7825">
      <w:pPr>
        <w:tabs>
          <w:tab w:val="left" w:pos="8460"/>
        </w:tabs>
        <w:adjustRightInd w:val="0"/>
        <w:spacing w:line="360" w:lineRule="auto"/>
        <w:ind w:firstLineChars="1350" w:firstLine="3240"/>
        <w:jc w:val="left"/>
        <w:rPr>
          <w:rFonts w:ascii="宋体" w:eastAsia="宋体" w:hAnsi="宋体" w:cs="宋体"/>
          <w:sz w:val="24"/>
          <w:szCs w:val="24"/>
        </w:rPr>
      </w:pPr>
      <w:r>
        <w:rPr>
          <w:rFonts w:ascii="宋体" w:eastAsia="宋体" w:hAnsi="宋体" w:cs="宋体" w:hint="eastAsia"/>
          <w:sz w:val="24"/>
          <w:szCs w:val="24"/>
        </w:rPr>
        <w:t>招标代理机构：北京华诚永信工程管理有限公司</w:t>
      </w:r>
    </w:p>
    <w:p w14:paraId="71206E29" w14:textId="77777777" w:rsidR="00A60DE2" w:rsidRDefault="003D7825">
      <w:pPr>
        <w:adjustRightInd w:val="0"/>
        <w:spacing w:line="360" w:lineRule="auto"/>
        <w:ind w:firstLineChars="1350" w:firstLine="3240"/>
        <w:jc w:val="left"/>
        <w:rPr>
          <w:rFonts w:ascii="宋体" w:eastAsia="宋体" w:hAnsi="宋体" w:cs="宋体"/>
          <w:sz w:val="24"/>
          <w:szCs w:val="24"/>
        </w:rPr>
      </w:pPr>
      <w:r>
        <w:rPr>
          <w:rFonts w:ascii="宋体" w:eastAsia="宋体" w:hAnsi="宋体" w:cs="宋体" w:hint="eastAsia"/>
          <w:sz w:val="24"/>
          <w:szCs w:val="24"/>
        </w:rPr>
        <w:t>招 标 人：内蒙古昆明卷烟有限责任公司</w:t>
      </w:r>
    </w:p>
    <w:p w14:paraId="00E4D63E" w14:textId="77777777" w:rsidR="00A60DE2" w:rsidRDefault="003D7825">
      <w:pPr>
        <w:adjustRightInd w:val="0"/>
        <w:spacing w:line="360" w:lineRule="auto"/>
        <w:ind w:firstLineChars="1350" w:firstLine="3240"/>
        <w:jc w:val="left"/>
        <w:rPr>
          <w:rFonts w:ascii="宋体" w:eastAsia="宋体" w:hAnsi="宋体" w:cs="宋体"/>
          <w:sz w:val="24"/>
          <w:szCs w:val="24"/>
        </w:rPr>
      </w:pPr>
      <w:r>
        <w:rPr>
          <w:rFonts w:ascii="宋体" w:eastAsia="宋体" w:hAnsi="宋体" w:cs="宋体" w:hint="eastAsia"/>
          <w:sz w:val="24"/>
          <w:szCs w:val="24"/>
        </w:rPr>
        <w:t>日    期：2025年05月08日</w:t>
      </w:r>
    </w:p>
    <w:p w14:paraId="40BC4F94" w14:textId="77777777" w:rsidR="00A60DE2" w:rsidRDefault="00A60DE2">
      <w:pPr>
        <w:adjustRightInd w:val="0"/>
        <w:spacing w:line="360" w:lineRule="auto"/>
        <w:ind w:firstLine="480"/>
        <w:rPr>
          <w:rFonts w:ascii="宋体" w:eastAsia="宋体" w:hAnsi="宋体" w:cs="宋体"/>
          <w:sz w:val="24"/>
          <w:szCs w:val="24"/>
        </w:rPr>
      </w:pPr>
    </w:p>
    <w:p w14:paraId="5D24F53F" w14:textId="77777777" w:rsidR="00A60DE2" w:rsidRDefault="00A60DE2">
      <w:pPr>
        <w:adjustRightInd w:val="0"/>
        <w:spacing w:line="360" w:lineRule="auto"/>
        <w:ind w:firstLine="480"/>
        <w:rPr>
          <w:rFonts w:ascii="宋体" w:eastAsia="宋体" w:hAnsi="宋体" w:cs="宋体"/>
          <w:sz w:val="24"/>
          <w:szCs w:val="24"/>
        </w:rPr>
      </w:pPr>
    </w:p>
    <w:p w14:paraId="1A60222B" w14:textId="77777777" w:rsidR="00A60DE2" w:rsidRDefault="003D7825">
      <w:pPr>
        <w:adjustRightInd w:val="0"/>
        <w:spacing w:line="360" w:lineRule="auto"/>
        <w:rPr>
          <w:rFonts w:ascii="宋体" w:eastAsia="宋体" w:hAnsi="宋体" w:cs="宋体"/>
          <w:b/>
          <w:sz w:val="24"/>
          <w:szCs w:val="24"/>
        </w:rPr>
      </w:pPr>
      <w:r>
        <w:rPr>
          <w:rFonts w:ascii="宋体" w:eastAsia="宋体" w:hAnsi="宋体" w:cs="宋体" w:hint="eastAsia"/>
          <w:b/>
          <w:sz w:val="24"/>
          <w:szCs w:val="24"/>
        </w:rPr>
        <w:lastRenderedPageBreak/>
        <w:t xml:space="preserve">附件1：                 </w:t>
      </w:r>
    </w:p>
    <w:p w14:paraId="737CA879" w14:textId="77777777" w:rsidR="00A60DE2" w:rsidRDefault="003D7825">
      <w:pPr>
        <w:adjustRightInd w:val="0"/>
        <w:spacing w:line="360" w:lineRule="auto"/>
        <w:jc w:val="center"/>
        <w:rPr>
          <w:rFonts w:ascii="宋体" w:eastAsia="宋体" w:hAnsi="宋体" w:cs="宋体"/>
          <w:sz w:val="30"/>
          <w:szCs w:val="30"/>
        </w:rPr>
      </w:pPr>
      <w:r>
        <w:rPr>
          <w:rFonts w:ascii="宋体" w:eastAsia="宋体" w:hAnsi="宋体" w:cs="宋体" w:hint="eastAsia"/>
          <w:b/>
          <w:bCs/>
          <w:sz w:val="30"/>
          <w:szCs w:val="30"/>
        </w:rPr>
        <w:t>法定代表人、主要负责人身份证明</w:t>
      </w:r>
    </w:p>
    <w:p w14:paraId="2EF6F0AD" w14:textId="77777777" w:rsidR="00A60DE2" w:rsidRDefault="00A60DE2">
      <w:pPr>
        <w:adjustRightInd w:val="0"/>
        <w:spacing w:line="360" w:lineRule="auto"/>
        <w:ind w:firstLine="480"/>
        <w:jc w:val="center"/>
        <w:rPr>
          <w:rFonts w:ascii="宋体" w:eastAsia="宋体" w:hAnsi="宋体" w:cs="宋体"/>
          <w:sz w:val="24"/>
          <w:szCs w:val="24"/>
        </w:rPr>
      </w:pPr>
    </w:p>
    <w:p w14:paraId="4AF0DE54"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单位名称：</w:t>
      </w:r>
      <w:r>
        <w:rPr>
          <w:rFonts w:ascii="宋体" w:eastAsia="宋体" w:hAnsi="宋体" w:cs="宋体" w:hint="eastAsia"/>
          <w:sz w:val="24"/>
          <w:szCs w:val="24"/>
          <w:u w:val="single"/>
        </w:rPr>
        <w:t xml:space="preserve">                                        </w:t>
      </w:r>
    </w:p>
    <w:p w14:paraId="64A8DFC1"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单位性质：</w:t>
      </w:r>
      <w:r>
        <w:rPr>
          <w:rFonts w:ascii="宋体" w:eastAsia="宋体" w:hAnsi="宋体" w:cs="宋体" w:hint="eastAsia"/>
          <w:sz w:val="24"/>
          <w:szCs w:val="24"/>
          <w:u w:val="single"/>
        </w:rPr>
        <w:t xml:space="preserve">                                        </w:t>
      </w:r>
    </w:p>
    <w:p w14:paraId="0A68500B"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地    址：</w:t>
      </w:r>
      <w:r>
        <w:rPr>
          <w:rFonts w:ascii="宋体" w:eastAsia="宋体" w:hAnsi="宋体" w:cs="宋体" w:hint="eastAsia"/>
          <w:sz w:val="24"/>
          <w:szCs w:val="24"/>
          <w:u w:val="single"/>
        </w:rPr>
        <w:t xml:space="preserve">                                        </w:t>
      </w:r>
    </w:p>
    <w:p w14:paraId="7ADB9EB0" w14:textId="77777777" w:rsidR="00A60DE2" w:rsidRDefault="003D7825">
      <w:pPr>
        <w:adjustRightInd w:val="0"/>
        <w:spacing w:line="360" w:lineRule="auto"/>
        <w:ind w:firstLineChars="200" w:firstLine="480"/>
        <w:rPr>
          <w:rFonts w:ascii="宋体" w:eastAsia="宋体" w:hAnsi="宋体" w:cs="宋体"/>
          <w:sz w:val="24"/>
          <w:szCs w:val="24"/>
          <w:u w:val="single"/>
        </w:rPr>
      </w:pPr>
      <w:r>
        <w:rPr>
          <w:rFonts w:ascii="宋体" w:eastAsia="宋体" w:hAnsi="宋体" w:cs="宋体" w:hint="eastAsia"/>
          <w:sz w:val="24"/>
          <w:szCs w:val="24"/>
        </w:rPr>
        <w:t>姓    名：</w:t>
      </w:r>
      <w:r>
        <w:rPr>
          <w:rFonts w:ascii="宋体" w:eastAsia="宋体" w:hAnsi="宋体" w:cs="宋体" w:hint="eastAsia"/>
          <w:sz w:val="24"/>
          <w:szCs w:val="24"/>
          <w:u w:val="single"/>
        </w:rPr>
        <w:t xml:space="preserve">              </w:t>
      </w:r>
      <w:r>
        <w:rPr>
          <w:rFonts w:ascii="宋体" w:eastAsia="宋体" w:hAnsi="宋体" w:cs="宋体" w:hint="eastAsia"/>
          <w:sz w:val="24"/>
          <w:szCs w:val="24"/>
        </w:rPr>
        <w:t>性    别：</w:t>
      </w:r>
      <w:r>
        <w:rPr>
          <w:rFonts w:ascii="宋体" w:eastAsia="宋体" w:hAnsi="宋体" w:cs="宋体" w:hint="eastAsia"/>
          <w:sz w:val="24"/>
          <w:szCs w:val="24"/>
          <w:u w:val="single"/>
        </w:rPr>
        <w:t xml:space="preserve">                </w:t>
      </w:r>
    </w:p>
    <w:p w14:paraId="72CC5027" w14:textId="77777777" w:rsidR="00A60DE2" w:rsidRDefault="003D7825">
      <w:pPr>
        <w:adjustRightInd w:val="0"/>
        <w:spacing w:line="360" w:lineRule="auto"/>
        <w:ind w:firstLineChars="200" w:firstLine="480"/>
        <w:rPr>
          <w:rFonts w:ascii="宋体" w:eastAsia="宋体" w:hAnsi="宋体" w:cs="宋体"/>
          <w:sz w:val="24"/>
          <w:szCs w:val="24"/>
          <w:u w:val="single"/>
        </w:rPr>
      </w:pPr>
      <w:r>
        <w:rPr>
          <w:rFonts w:ascii="宋体" w:eastAsia="宋体" w:hAnsi="宋体" w:cs="宋体" w:hint="eastAsia"/>
          <w:sz w:val="24"/>
          <w:szCs w:val="24"/>
        </w:rPr>
        <w:t>年    龄：</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职    </w:t>
      </w:r>
      <w:proofErr w:type="gramStart"/>
      <w:r>
        <w:rPr>
          <w:rFonts w:ascii="宋体" w:eastAsia="宋体" w:hAnsi="宋体" w:cs="宋体" w:hint="eastAsia"/>
          <w:sz w:val="24"/>
          <w:szCs w:val="24"/>
        </w:rPr>
        <w:t>务</w:t>
      </w:r>
      <w:proofErr w:type="gramEnd"/>
      <w:r>
        <w:rPr>
          <w:rFonts w:ascii="宋体" w:eastAsia="宋体" w:hAnsi="宋体" w:cs="宋体" w:hint="eastAsia"/>
          <w:sz w:val="24"/>
          <w:szCs w:val="24"/>
        </w:rPr>
        <w:t>：</w:t>
      </w:r>
      <w:r>
        <w:rPr>
          <w:rFonts w:ascii="宋体" w:eastAsia="宋体" w:hAnsi="宋体" w:cs="宋体" w:hint="eastAsia"/>
          <w:sz w:val="24"/>
          <w:szCs w:val="24"/>
          <w:u w:val="single"/>
        </w:rPr>
        <w:t xml:space="preserve">                </w:t>
      </w:r>
    </w:p>
    <w:p w14:paraId="2C9B7CD8"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系</w:t>
      </w:r>
      <w:r>
        <w:rPr>
          <w:rFonts w:ascii="宋体" w:eastAsia="宋体" w:hAnsi="宋体" w:cs="宋体" w:hint="eastAsia"/>
          <w:sz w:val="24"/>
          <w:szCs w:val="24"/>
          <w:u w:val="single"/>
        </w:rPr>
        <w:t xml:space="preserve">          投标人单位名称             </w:t>
      </w:r>
      <w:r>
        <w:rPr>
          <w:rFonts w:ascii="宋体" w:eastAsia="宋体" w:hAnsi="宋体" w:cs="宋体" w:hint="eastAsia"/>
          <w:sz w:val="24"/>
          <w:szCs w:val="24"/>
        </w:rPr>
        <w:t>的法定代表人、主要负责人。</w:t>
      </w:r>
    </w:p>
    <w:p w14:paraId="69E75359" w14:textId="77777777" w:rsidR="00A60DE2" w:rsidRDefault="00A60DE2">
      <w:pPr>
        <w:adjustRightInd w:val="0"/>
        <w:spacing w:line="360" w:lineRule="auto"/>
        <w:ind w:firstLineChars="200" w:firstLine="480"/>
        <w:rPr>
          <w:rFonts w:ascii="宋体" w:eastAsia="宋体" w:hAnsi="宋体" w:cs="宋体"/>
          <w:sz w:val="24"/>
          <w:szCs w:val="24"/>
        </w:rPr>
      </w:pPr>
    </w:p>
    <w:p w14:paraId="26140A61" w14:textId="77777777" w:rsidR="00A60DE2" w:rsidRDefault="003D7825">
      <w:pPr>
        <w:adjustRightIn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特此证明。</w:t>
      </w:r>
    </w:p>
    <w:p w14:paraId="4B3D09B6" w14:textId="77777777" w:rsidR="00A60DE2" w:rsidRDefault="00A60DE2">
      <w:pPr>
        <w:adjustRightInd w:val="0"/>
        <w:spacing w:line="360" w:lineRule="auto"/>
        <w:ind w:firstLine="480"/>
        <w:rPr>
          <w:rFonts w:ascii="宋体" w:eastAsia="宋体" w:hAnsi="宋体" w:cs="宋体"/>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A60DE2" w14:paraId="66B3669F" w14:textId="77777777">
        <w:trPr>
          <w:trHeight w:val="3572"/>
          <w:jc w:val="center"/>
        </w:trPr>
        <w:tc>
          <w:tcPr>
            <w:tcW w:w="9240" w:type="dxa"/>
            <w:tcBorders>
              <w:top w:val="single" w:sz="4" w:space="0" w:color="auto"/>
              <w:left w:val="single" w:sz="4" w:space="0" w:color="auto"/>
              <w:bottom w:val="single" w:sz="4" w:space="0" w:color="auto"/>
              <w:right w:val="single" w:sz="4" w:space="0" w:color="auto"/>
            </w:tcBorders>
            <w:vAlign w:val="center"/>
          </w:tcPr>
          <w:p w14:paraId="78FE8762" w14:textId="77777777" w:rsidR="00A60DE2" w:rsidRDefault="003D7825">
            <w:pPr>
              <w:tabs>
                <w:tab w:val="left" w:pos="1347"/>
              </w:tabs>
              <w:adjustRightInd w:val="0"/>
              <w:spacing w:line="360" w:lineRule="auto"/>
              <w:ind w:firstLine="480"/>
              <w:jc w:val="center"/>
              <w:rPr>
                <w:rFonts w:ascii="宋体" w:eastAsia="宋体" w:hAnsi="宋体" w:cs="宋体"/>
                <w:sz w:val="24"/>
                <w:szCs w:val="24"/>
              </w:rPr>
            </w:pPr>
            <w:r>
              <w:rPr>
                <w:rFonts w:ascii="宋体" w:eastAsia="宋体" w:hAnsi="宋体" w:cs="宋体" w:hint="eastAsia"/>
                <w:sz w:val="24"/>
                <w:szCs w:val="24"/>
              </w:rPr>
              <w:t>法定代表人、主要负责人身份证正反面复印件</w:t>
            </w:r>
          </w:p>
        </w:tc>
      </w:tr>
    </w:tbl>
    <w:p w14:paraId="0E5690A5" w14:textId="77777777" w:rsidR="00A60DE2" w:rsidRDefault="00A60DE2">
      <w:pPr>
        <w:adjustRightInd w:val="0"/>
        <w:spacing w:line="360" w:lineRule="auto"/>
        <w:ind w:firstLine="480"/>
        <w:rPr>
          <w:rFonts w:ascii="宋体" w:eastAsia="宋体" w:hAnsi="宋体" w:cs="宋体"/>
          <w:sz w:val="24"/>
          <w:szCs w:val="24"/>
        </w:rPr>
      </w:pPr>
    </w:p>
    <w:p w14:paraId="1831FC24" w14:textId="77777777" w:rsidR="00A60DE2" w:rsidRDefault="00A60DE2">
      <w:pPr>
        <w:adjustRightInd w:val="0"/>
        <w:spacing w:line="360" w:lineRule="auto"/>
        <w:ind w:firstLineChars="1450" w:firstLine="3480"/>
        <w:rPr>
          <w:rFonts w:ascii="宋体" w:eastAsia="宋体" w:hAnsi="宋体" w:cs="宋体"/>
          <w:sz w:val="24"/>
          <w:szCs w:val="24"/>
        </w:rPr>
      </w:pPr>
    </w:p>
    <w:p w14:paraId="0255BA35" w14:textId="77777777" w:rsidR="00A60DE2" w:rsidRDefault="003D7825" w:rsidP="001F35A8">
      <w:pPr>
        <w:tabs>
          <w:tab w:val="left" w:pos="8647"/>
        </w:tabs>
        <w:adjustRightInd w:val="0"/>
        <w:spacing w:line="360" w:lineRule="auto"/>
        <w:ind w:firstLineChars="962" w:firstLine="2309"/>
        <w:rPr>
          <w:rFonts w:ascii="宋体" w:eastAsia="宋体" w:hAnsi="宋体" w:cs="宋体"/>
          <w:sz w:val="24"/>
          <w:szCs w:val="24"/>
          <w:u w:val="single"/>
        </w:rPr>
      </w:pPr>
      <w:r>
        <w:rPr>
          <w:rFonts w:ascii="宋体" w:eastAsia="宋体" w:hAnsi="宋体" w:cs="宋体" w:hint="eastAsia"/>
          <w:sz w:val="24"/>
          <w:szCs w:val="24"/>
        </w:rPr>
        <w:t>投标人：</w:t>
      </w:r>
      <w:r>
        <w:rPr>
          <w:rFonts w:ascii="宋体" w:eastAsia="宋体" w:hAnsi="宋体" w:cs="宋体" w:hint="eastAsia"/>
          <w:sz w:val="24"/>
          <w:szCs w:val="24"/>
          <w:u w:val="single"/>
        </w:rPr>
        <w:t xml:space="preserve">                           （盖章）</w:t>
      </w:r>
    </w:p>
    <w:p w14:paraId="2240629B" w14:textId="77777777" w:rsidR="00A60DE2" w:rsidRDefault="00A60DE2" w:rsidP="001F35A8">
      <w:pPr>
        <w:adjustRightInd w:val="0"/>
        <w:spacing w:line="360" w:lineRule="auto"/>
        <w:ind w:firstLineChars="962" w:firstLine="2309"/>
        <w:rPr>
          <w:rFonts w:ascii="宋体" w:eastAsia="宋体" w:hAnsi="宋体" w:cs="宋体"/>
          <w:sz w:val="24"/>
          <w:szCs w:val="24"/>
        </w:rPr>
      </w:pPr>
    </w:p>
    <w:p w14:paraId="60A09C14" w14:textId="77777777" w:rsidR="00A60DE2" w:rsidRDefault="003D7825">
      <w:pPr>
        <w:adjustRightInd w:val="0"/>
        <w:spacing w:line="360" w:lineRule="auto"/>
        <w:ind w:firstLineChars="950" w:firstLine="2280"/>
        <w:jc w:val="left"/>
        <w:rPr>
          <w:rFonts w:ascii="宋体" w:eastAsia="宋体" w:hAnsi="宋体" w:cs="宋体"/>
          <w:sz w:val="24"/>
          <w:szCs w:val="24"/>
        </w:rPr>
      </w:pPr>
      <w:r>
        <w:rPr>
          <w:rFonts w:ascii="宋体" w:eastAsia="宋体" w:hAnsi="宋体" w:cs="宋体" w:hint="eastAsia"/>
          <w:sz w:val="24"/>
          <w:szCs w:val="24"/>
        </w:rPr>
        <w:t>日  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p w14:paraId="1901A4DE" w14:textId="77777777" w:rsidR="00A60DE2" w:rsidRDefault="00A60DE2">
      <w:pPr>
        <w:adjustRightInd w:val="0"/>
        <w:spacing w:line="360" w:lineRule="auto"/>
        <w:ind w:firstLine="602"/>
        <w:jc w:val="center"/>
        <w:rPr>
          <w:rFonts w:ascii="宋体" w:eastAsia="宋体" w:hAnsi="宋体" w:cs="宋体"/>
          <w:b/>
          <w:bCs/>
          <w:sz w:val="30"/>
          <w:szCs w:val="30"/>
        </w:rPr>
      </w:pPr>
    </w:p>
    <w:p w14:paraId="3B1F9D2D" w14:textId="77777777" w:rsidR="00A60DE2" w:rsidRDefault="003D7825">
      <w:pPr>
        <w:rPr>
          <w:rFonts w:ascii="宋体" w:eastAsia="宋体" w:hAnsi="宋体" w:cs="宋体"/>
          <w:b/>
          <w:bCs/>
          <w:sz w:val="30"/>
          <w:szCs w:val="30"/>
        </w:rPr>
      </w:pPr>
      <w:r>
        <w:rPr>
          <w:rFonts w:ascii="宋体" w:eastAsia="宋体" w:hAnsi="宋体" w:cs="宋体" w:hint="eastAsia"/>
          <w:b/>
          <w:bCs/>
          <w:sz w:val="30"/>
          <w:szCs w:val="30"/>
        </w:rPr>
        <w:br w:type="page"/>
      </w:r>
    </w:p>
    <w:p w14:paraId="099502BC" w14:textId="77777777" w:rsidR="00A60DE2" w:rsidRDefault="003D7825">
      <w:pPr>
        <w:adjustRightInd w:val="0"/>
        <w:spacing w:line="360" w:lineRule="auto"/>
        <w:ind w:firstLine="602"/>
        <w:jc w:val="center"/>
        <w:rPr>
          <w:rFonts w:ascii="宋体" w:eastAsia="宋体" w:hAnsi="宋体" w:cs="宋体"/>
          <w:sz w:val="30"/>
          <w:szCs w:val="30"/>
        </w:rPr>
      </w:pPr>
      <w:r>
        <w:rPr>
          <w:rFonts w:ascii="宋体" w:eastAsia="宋体" w:hAnsi="宋体" w:cs="宋体" w:hint="eastAsia"/>
          <w:b/>
          <w:bCs/>
          <w:sz w:val="30"/>
          <w:szCs w:val="30"/>
        </w:rPr>
        <w:lastRenderedPageBreak/>
        <w:t>授权委托书</w:t>
      </w:r>
    </w:p>
    <w:p w14:paraId="5207254D" w14:textId="77777777" w:rsidR="00A60DE2" w:rsidRDefault="00A60DE2">
      <w:pPr>
        <w:adjustRightInd w:val="0"/>
        <w:spacing w:line="360" w:lineRule="auto"/>
        <w:ind w:firstLineChars="200" w:firstLine="480"/>
        <w:rPr>
          <w:rFonts w:ascii="宋体" w:eastAsia="宋体" w:hAnsi="宋体" w:cs="宋体"/>
          <w:sz w:val="24"/>
          <w:szCs w:val="24"/>
          <w:u w:val="single"/>
        </w:rPr>
      </w:pPr>
    </w:p>
    <w:p w14:paraId="4CE9B33C" w14:textId="77777777" w:rsidR="00A60DE2" w:rsidRDefault="003D7825">
      <w:pPr>
        <w:adjustRightInd w:val="0"/>
        <w:spacing w:line="360" w:lineRule="auto"/>
        <w:ind w:firstLineChars="200" w:firstLine="480"/>
        <w:rPr>
          <w:rFonts w:ascii="宋体" w:eastAsia="宋体" w:hAnsi="宋体" w:cs="宋体"/>
          <w:sz w:val="24"/>
          <w:szCs w:val="24"/>
          <w:u w:val="single"/>
        </w:rPr>
      </w:pPr>
      <w:r>
        <w:rPr>
          <w:rFonts w:ascii="宋体" w:eastAsia="宋体" w:hAnsi="宋体" w:cs="宋体" w:hint="eastAsia"/>
          <w:sz w:val="24"/>
          <w:szCs w:val="24"/>
          <w:u w:val="single"/>
        </w:rPr>
        <w:t>委托人  （投标单位全称）</w:t>
      </w: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（投标单位全称）的 （姓名）(职务) （性别：）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14:paraId="75A92C8B"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日起至</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日止。</w:t>
      </w:r>
    </w:p>
    <w:p w14:paraId="029465FC"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代理人无转委托权，特此授权。</w:t>
      </w:r>
    </w:p>
    <w:p w14:paraId="0C4671A5"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附：</w:t>
      </w:r>
    </w:p>
    <w:p w14:paraId="0A3FEA70"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法定代表人、主要负责人身份证正面、背面复印件</w:t>
      </w:r>
    </w:p>
    <w:p w14:paraId="5D7D3831" w14:textId="77777777" w:rsidR="00A60DE2" w:rsidRDefault="00A60DE2">
      <w:pPr>
        <w:adjustRightInd w:val="0"/>
        <w:spacing w:line="360" w:lineRule="auto"/>
        <w:ind w:firstLineChars="450" w:firstLine="1080"/>
        <w:jc w:val="left"/>
        <w:rPr>
          <w:rFonts w:ascii="宋体" w:eastAsia="宋体" w:hAnsi="宋体" w:cs="宋体"/>
          <w:sz w:val="24"/>
          <w:szCs w:val="24"/>
        </w:rPr>
      </w:pPr>
    </w:p>
    <w:p w14:paraId="00CBB490" w14:textId="77777777" w:rsidR="00A60DE2" w:rsidRDefault="00A60DE2">
      <w:pPr>
        <w:adjustRightInd w:val="0"/>
        <w:spacing w:line="360" w:lineRule="auto"/>
        <w:ind w:firstLineChars="450" w:firstLine="1080"/>
        <w:jc w:val="left"/>
        <w:rPr>
          <w:rFonts w:ascii="宋体" w:eastAsia="宋体" w:hAnsi="宋体" w:cs="宋体"/>
          <w:sz w:val="24"/>
          <w:szCs w:val="24"/>
        </w:rPr>
      </w:pPr>
    </w:p>
    <w:p w14:paraId="1BC2EE7E" w14:textId="77777777" w:rsidR="00A60DE2" w:rsidRDefault="00A60DE2">
      <w:pPr>
        <w:adjustRightInd w:val="0"/>
        <w:spacing w:line="360" w:lineRule="auto"/>
        <w:ind w:firstLineChars="450" w:firstLine="1080"/>
        <w:jc w:val="left"/>
        <w:rPr>
          <w:rFonts w:ascii="宋体" w:eastAsia="宋体" w:hAnsi="宋体" w:cs="宋体"/>
          <w:sz w:val="24"/>
          <w:szCs w:val="24"/>
        </w:rPr>
      </w:pPr>
    </w:p>
    <w:p w14:paraId="3BA9B5F6"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委托代理人身份证正面、背面复印件</w:t>
      </w:r>
    </w:p>
    <w:p w14:paraId="55FA02D1" w14:textId="77777777" w:rsidR="00A60DE2" w:rsidRDefault="00A60DE2">
      <w:pPr>
        <w:adjustRightInd w:val="0"/>
        <w:spacing w:line="360" w:lineRule="auto"/>
        <w:ind w:firstLineChars="450" w:firstLine="1080"/>
        <w:jc w:val="left"/>
        <w:rPr>
          <w:rFonts w:ascii="宋体" w:eastAsia="宋体" w:hAnsi="宋体" w:cs="宋体"/>
          <w:sz w:val="24"/>
          <w:szCs w:val="24"/>
        </w:rPr>
      </w:pPr>
    </w:p>
    <w:p w14:paraId="5A4AAA20" w14:textId="77777777" w:rsidR="00A60DE2" w:rsidRDefault="003D7825">
      <w:pPr>
        <w:adjustRightInd w:val="0"/>
        <w:spacing w:line="360" w:lineRule="auto"/>
        <w:ind w:firstLineChars="450" w:firstLine="1080"/>
        <w:jc w:val="left"/>
        <w:rPr>
          <w:rFonts w:ascii="宋体" w:eastAsia="宋体" w:hAnsi="宋体" w:cs="宋体"/>
          <w:sz w:val="24"/>
          <w:szCs w:val="24"/>
        </w:rPr>
      </w:pPr>
      <w:r>
        <w:rPr>
          <w:rFonts w:ascii="宋体" w:eastAsia="宋体" w:hAnsi="宋体" w:cs="宋体" w:hint="eastAsia"/>
          <w:sz w:val="24"/>
          <w:szCs w:val="24"/>
        </w:rPr>
        <w:t xml:space="preserve">  </w:t>
      </w:r>
    </w:p>
    <w:p w14:paraId="1D3C9099" w14:textId="77777777" w:rsidR="00A60DE2" w:rsidRDefault="00A60DE2">
      <w:pPr>
        <w:adjustRightInd w:val="0"/>
        <w:spacing w:line="360" w:lineRule="auto"/>
        <w:ind w:firstLineChars="450" w:firstLine="1080"/>
        <w:jc w:val="left"/>
        <w:rPr>
          <w:rFonts w:ascii="宋体" w:eastAsia="宋体" w:hAnsi="宋体" w:cs="宋体"/>
          <w:sz w:val="24"/>
          <w:szCs w:val="24"/>
        </w:rPr>
      </w:pPr>
    </w:p>
    <w:p w14:paraId="2045DCBE"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 xml:space="preserve">：                              </w:t>
      </w:r>
      <w:r>
        <w:rPr>
          <w:rFonts w:ascii="宋体" w:eastAsia="宋体" w:hAnsi="宋体" w:cs="宋体" w:hint="eastAsia"/>
          <w:sz w:val="24"/>
          <w:szCs w:val="24"/>
        </w:rPr>
        <w:t>（盖公章）</w:t>
      </w:r>
    </w:p>
    <w:p w14:paraId="3ECC8FE9"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w:t>
      </w:r>
      <w:r>
        <w:rPr>
          <w:rFonts w:ascii="宋体" w:eastAsia="宋体" w:hAnsi="宋体" w:cs="宋体" w:hint="eastAsia"/>
          <w:sz w:val="24"/>
          <w:szCs w:val="24"/>
        </w:rPr>
        <w:t>（签字或盖章）</w:t>
      </w:r>
    </w:p>
    <w:p w14:paraId="1BFEE511" w14:textId="77777777" w:rsidR="00A60DE2" w:rsidRDefault="003D7825">
      <w:pPr>
        <w:adjustRightInd w:val="0"/>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委托代理人</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14:paraId="4B49DDC4"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14:paraId="7C77C919"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电子邮箱：</w:t>
      </w:r>
      <w:r>
        <w:rPr>
          <w:rFonts w:ascii="宋体" w:eastAsia="宋体" w:hAnsi="宋体" w:cs="宋体" w:hint="eastAsia"/>
          <w:sz w:val="24"/>
          <w:szCs w:val="24"/>
          <w:u w:val="single"/>
        </w:rPr>
        <w:t xml:space="preserve">               </w:t>
      </w:r>
    </w:p>
    <w:p w14:paraId="587947B0" w14:textId="77777777" w:rsidR="00A60DE2" w:rsidRDefault="003D7825">
      <w:pPr>
        <w:adjustRightInd w:val="0"/>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日  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p w14:paraId="7C51B3FD" w14:textId="77777777" w:rsidR="00A60DE2" w:rsidRDefault="00A60DE2"/>
    <w:sectPr w:rsidR="00A60DE2">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B928D2" w14:textId="77777777" w:rsidR="00497A1F" w:rsidRDefault="00497A1F" w:rsidP="001F35A8">
      <w:r>
        <w:separator/>
      </w:r>
    </w:p>
  </w:endnote>
  <w:endnote w:type="continuationSeparator" w:id="0">
    <w:p w14:paraId="6AA15A3E" w14:textId="77777777" w:rsidR="00497A1F" w:rsidRDefault="00497A1F" w:rsidP="001F3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F7A163" w14:textId="77777777" w:rsidR="00497A1F" w:rsidRDefault="00497A1F" w:rsidP="001F35A8">
      <w:r>
        <w:separator/>
      </w:r>
    </w:p>
  </w:footnote>
  <w:footnote w:type="continuationSeparator" w:id="0">
    <w:p w14:paraId="4F1C99E2" w14:textId="77777777" w:rsidR="00497A1F" w:rsidRDefault="00497A1F" w:rsidP="001F35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D972A3"/>
    <w:rsid w:val="001F35A8"/>
    <w:rsid w:val="003D7825"/>
    <w:rsid w:val="00497A1F"/>
    <w:rsid w:val="0079590A"/>
    <w:rsid w:val="00A60DE2"/>
    <w:rsid w:val="08D97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line="440" w:lineRule="exact"/>
      <w:jc w:val="center"/>
    </w:pPr>
    <w:rPr>
      <w:rFonts w:ascii="仿宋_GB2312" w:eastAsia="仿宋_GB2312" w:hAnsi="Times New Roman" w:cs="Times New Roman"/>
      <w:sz w:val="28"/>
      <w:szCs w:val="24"/>
    </w:rPr>
  </w:style>
  <w:style w:type="paragraph" w:styleId="a4">
    <w:name w:val="header"/>
    <w:basedOn w:val="a"/>
    <w:link w:val="Char"/>
    <w:rsid w:val="001F35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1F35A8"/>
    <w:rPr>
      <w:kern w:val="2"/>
      <w:sz w:val="18"/>
      <w:szCs w:val="18"/>
    </w:rPr>
  </w:style>
  <w:style w:type="paragraph" w:styleId="a5">
    <w:name w:val="footer"/>
    <w:basedOn w:val="a"/>
    <w:link w:val="Char0"/>
    <w:rsid w:val="001F35A8"/>
    <w:pPr>
      <w:tabs>
        <w:tab w:val="center" w:pos="4153"/>
        <w:tab w:val="right" w:pos="8306"/>
      </w:tabs>
      <w:snapToGrid w:val="0"/>
      <w:jc w:val="left"/>
    </w:pPr>
    <w:rPr>
      <w:sz w:val="18"/>
      <w:szCs w:val="18"/>
    </w:rPr>
  </w:style>
  <w:style w:type="character" w:customStyle="1" w:styleId="Char0">
    <w:name w:val="页脚 Char"/>
    <w:basedOn w:val="a1"/>
    <w:link w:val="a5"/>
    <w:rsid w:val="001F35A8"/>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line="440" w:lineRule="exact"/>
      <w:jc w:val="center"/>
    </w:pPr>
    <w:rPr>
      <w:rFonts w:ascii="仿宋_GB2312" w:eastAsia="仿宋_GB2312" w:hAnsi="Times New Roman" w:cs="Times New Roman"/>
      <w:sz w:val="28"/>
      <w:szCs w:val="24"/>
    </w:rPr>
  </w:style>
  <w:style w:type="paragraph" w:styleId="a4">
    <w:name w:val="header"/>
    <w:basedOn w:val="a"/>
    <w:link w:val="Char"/>
    <w:rsid w:val="001F35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1F35A8"/>
    <w:rPr>
      <w:kern w:val="2"/>
      <w:sz w:val="18"/>
      <w:szCs w:val="18"/>
    </w:rPr>
  </w:style>
  <w:style w:type="paragraph" w:styleId="a5">
    <w:name w:val="footer"/>
    <w:basedOn w:val="a"/>
    <w:link w:val="Char0"/>
    <w:rsid w:val="001F35A8"/>
    <w:pPr>
      <w:tabs>
        <w:tab w:val="center" w:pos="4153"/>
        <w:tab w:val="right" w:pos="8306"/>
      </w:tabs>
      <w:snapToGrid w:val="0"/>
      <w:jc w:val="left"/>
    </w:pPr>
    <w:rPr>
      <w:sz w:val="18"/>
      <w:szCs w:val="18"/>
    </w:rPr>
  </w:style>
  <w:style w:type="character" w:customStyle="1" w:styleId="Char0">
    <w:name w:val="页脚 Char"/>
    <w:basedOn w:val="a1"/>
    <w:link w:val="a5"/>
    <w:rsid w:val="001F35A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601</Words>
  <Characters>3430</Characters>
  <Application>Microsoft Office Word</Application>
  <DocSecurity>0</DocSecurity>
  <Lines>28</Lines>
  <Paragraphs>8</Paragraphs>
  <ScaleCrop>false</ScaleCrop>
  <Company/>
  <LinksUpToDate>false</LinksUpToDate>
  <CharactersWithSpaces>4023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标书</dc:creator>
  <cp:lastModifiedBy>蔚文佳</cp:lastModifiedBy>
  <cp:revision>3</cp:revision>
  <dcterms:created xsi:type="dcterms:W3CDTF">2025-05-07T08:45:00Z</dcterms:created>
  <dcterms:modified xsi:type="dcterms:W3CDTF">2025-05-16T01:37:00Z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245C08FBF48D4F7F8B9BB7406A1A2F34_11</vt:lpwstr>
  </property>
  <property fmtid="{D5CDD505-2E9C-101B-9397-08002B2CF9AE}" pid="4" name="KSOTemplateDocerSaveRecord">
    <vt:lpwstr>eyJoZGlkIjoiOTYxZjk5ZWI3MGI3NmYzMGNjYTYzZWRiM2JlMDY1NzgiLCJ1c2VySWQiOiIyNTM4ODUwNjgifQ==</vt:lpwstr>
  </property>
</Properties>
</file>